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D2D5" w14:textId="07947473" w:rsidR="00EE0393" w:rsidRDefault="00157249" w:rsidP="00A1759C">
      <w:pPr>
        <w:pStyle w:val="Heading1"/>
        <w:jc w:val="center"/>
      </w:pPr>
      <w:r>
        <w:t>ME 345</w:t>
      </w:r>
      <w:r w:rsidR="00EE0393">
        <w:t xml:space="preserve"> – </w:t>
      </w:r>
      <w:r>
        <w:t>HTx</w:t>
      </w:r>
      <w:r w:rsidR="00EE0393">
        <w:tab/>
      </w:r>
      <w:r w:rsidR="00EE0393">
        <w:tab/>
      </w:r>
      <w:r w:rsidR="00EE0393">
        <w:tab/>
      </w:r>
      <w:r w:rsidR="00986DAE">
        <w:t>Fall</w:t>
      </w:r>
      <w:r w:rsidR="00EE0393">
        <w:t xml:space="preserve"> 202</w:t>
      </w:r>
      <w:r w:rsidR="005A2CA7">
        <w:t>3</w:t>
      </w:r>
      <w:r w:rsidR="00EE0393">
        <w:tab/>
      </w:r>
      <w:r w:rsidR="00EE0393">
        <w:tab/>
      </w:r>
      <w:r w:rsidR="00A1759C">
        <w:t>Week 2 Homework</w:t>
      </w:r>
    </w:p>
    <w:p w14:paraId="59E4A3A6" w14:textId="2ED88FC8" w:rsidR="005A2CA7" w:rsidRDefault="00157249" w:rsidP="000A51DC">
      <w:pPr>
        <w:pStyle w:val="Heading2"/>
        <w:rPr>
          <w:noProof/>
        </w:rPr>
      </w:pPr>
      <w:r>
        <w:rPr>
          <w:noProof/>
        </w:rPr>
        <w:t>Problem 1:</w:t>
      </w:r>
    </w:p>
    <w:p w14:paraId="4510C44C" w14:textId="0E7E6B6C" w:rsidR="00157249" w:rsidRDefault="00157249">
      <w:pPr>
        <w:rPr>
          <w:noProof/>
        </w:rPr>
      </w:pPr>
      <w:r>
        <w:rPr>
          <w:noProof/>
        </w:rPr>
        <w:t>The wall of an industrial furnace is constructed from fireclay brick that is 0.15 [m] thick, with a thermal conductivity of 1.7 [W/m-K]. During steady-state operation the temperatures were found to be T</w:t>
      </w:r>
      <w:r>
        <w:rPr>
          <w:noProof/>
          <w:vertAlign w:val="subscript"/>
        </w:rPr>
        <w:t>inside</w:t>
      </w:r>
      <w:r>
        <w:rPr>
          <w:noProof/>
        </w:rPr>
        <w:t xml:space="preserve"> = 1400 K, and T</w:t>
      </w:r>
      <w:r>
        <w:rPr>
          <w:noProof/>
          <w:vertAlign w:val="subscript"/>
        </w:rPr>
        <w:t>outside</w:t>
      </w:r>
      <w:r>
        <w:rPr>
          <w:noProof/>
        </w:rPr>
        <w:t xml:space="preserve"> = 1250 K. If the wall has dimensions of 1.2 [m] wide and 0.5 [m] tall, calculate the following:</w:t>
      </w:r>
    </w:p>
    <w:p w14:paraId="22EBB50D" w14:textId="0425F67E" w:rsidR="00157249" w:rsidRDefault="00157249" w:rsidP="000A51DC">
      <w:pPr>
        <w:pStyle w:val="ListParagraph"/>
        <w:numPr>
          <w:ilvl w:val="0"/>
          <w:numId w:val="2"/>
        </w:numPr>
      </w:pPr>
      <w:r>
        <w:t>Heat rate of loss through the wall [W]</w:t>
      </w:r>
    </w:p>
    <w:p w14:paraId="46E0C4E8" w14:textId="6075D7A4" w:rsidR="00157249" w:rsidRPr="00157249" w:rsidRDefault="00157249" w:rsidP="000A51DC">
      <w:pPr>
        <w:pStyle w:val="ListParagraph"/>
        <w:numPr>
          <w:ilvl w:val="0"/>
          <w:numId w:val="2"/>
        </w:numPr>
      </w:pPr>
      <w:r>
        <w:t>Heat flux through the wall [W/m</w:t>
      </w:r>
      <w:r w:rsidRPr="000A51DC">
        <w:rPr>
          <w:vertAlign w:val="superscript"/>
        </w:rPr>
        <w:t>2</w:t>
      </w:r>
      <w:r>
        <w:t>]</w:t>
      </w:r>
    </w:p>
    <w:p w14:paraId="12B7EC0F" w14:textId="10D3B55A" w:rsidR="00157249" w:rsidRDefault="00157249">
      <w:r>
        <w:rPr>
          <w:noProof/>
        </w:rPr>
        <w:drawing>
          <wp:inline distT="0" distB="0" distL="0" distR="0" wp14:anchorId="24E0E509" wp14:editId="66B99DD7">
            <wp:extent cx="5943600" cy="2744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275C6" w14:textId="77777777" w:rsidR="000A51DC" w:rsidRDefault="000A51DC" w:rsidP="000A51DC">
      <w:pPr>
        <w:pStyle w:val="Heading2"/>
        <w:rPr>
          <w:noProof/>
        </w:rPr>
      </w:pPr>
    </w:p>
    <w:p w14:paraId="45990928" w14:textId="67396487" w:rsidR="000A51DC" w:rsidRDefault="000A51DC" w:rsidP="000A51DC">
      <w:pPr>
        <w:pStyle w:val="Heading2"/>
        <w:rPr>
          <w:noProof/>
        </w:rPr>
      </w:pPr>
      <w:r>
        <w:rPr>
          <w:noProof/>
        </w:rPr>
        <w:t>Problem 2:</w:t>
      </w:r>
    </w:p>
    <w:p w14:paraId="4C639FDA" w14:textId="106515CE" w:rsidR="009967B4" w:rsidRDefault="00A1759C" w:rsidP="000A51DC">
      <w:pPr>
        <w:rPr>
          <w:noProof/>
        </w:rPr>
      </w:pPr>
      <w:r>
        <w:rPr>
          <w:noProof/>
        </w:rPr>
        <w:t>For the sheet of extruded solid insulation (3 m x 3 m x 25 mm) and conditions shown below calculate the following:</w:t>
      </w:r>
      <w:r w:rsidR="000A51DC">
        <w:rPr>
          <w:noProof/>
        </w:rPr>
        <w:t xml:space="preserve"> </w:t>
      </w:r>
    </w:p>
    <w:p w14:paraId="3C41C5B6" w14:textId="271209A5" w:rsidR="00A1759C" w:rsidRDefault="00A1759C" w:rsidP="00A1759C">
      <w:pPr>
        <w:pStyle w:val="ListParagraph"/>
        <w:numPr>
          <w:ilvl w:val="0"/>
          <w:numId w:val="3"/>
        </w:numPr>
      </w:pPr>
      <w:r>
        <w:t>Heat rate of loss through the insulation [W]</w:t>
      </w:r>
    </w:p>
    <w:p w14:paraId="424A9E00" w14:textId="2A2381DD" w:rsidR="00A1759C" w:rsidRDefault="00A1759C" w:rsidP="00A1759C">
      <w:pPr>
        <w:pStyle w:val="ListParagraph"/>
        <w:numPr>
          <w:ilvl w:val="0"/>
          <w:numId w:val="3"/>
        </w:numPr>
      </w:pPr>
      <w:r>
        <w:t>Heat flux through the insulation [W/m</w:t>
      </w:r>
      <w:r w:rsidRPr="000A51DC">
        <w:rPr>
          <w:vertAlign w:val="superscript"/>
        </w:rPr>
        <w:t>2</w:t>
      </w:r>
      <w:r>
        <w:t>]</w:t>
      </w:r>
    </w:p>
    <w:p w14:paraId="6B04A25A" w14:textId="4D97FCB0" w:rsidR="000A51DC" w:rsidRDefault="00A1759C" w:rsidP="009911F6">
      <w:pPr>
        <w:pStyle w:val="ListParagraph"/>
        <w:numPr>
          <w:ilvl w:val="0"/>
          <w:numId w:val="3"/>
        </w:numPr>
      </w:pPr>
      <w:r>
        <w:t>Comparing th</w:t>
      </w:r>
      <w:r w:rsidR="005A2CA7">
        <w:t>i</w:t>
      </w:r>
      <w:r>
        <w:t>s to the problem above, which wall would be a better insulator?</w:t>
      </w:r>
    </w:p>
    <w:p w14:paraId="42D5AC9C" w14:textId="033B170E" w:rsidR="00A1759C" w:rsidRDefault="00A1759C" w:rsidP="009911F6">
      <w:pPr>
        <w:jc w:val="center"/>
      </w:pPr>
      <w:r>
        <w:rPr>
          <w:noProof/>
        </w:rPr>
        <w:drawing>
          <wp:inline distT="0" distB="0" distL="0" distR="0" wp14:anchorId="0CF02C96" wp14:editId="74EB2852">
            <wp:extent cx="3305175" cy="2628900"/>
            <wp:effectExtent l="0" t="0" r="9525" b="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9F08E" w14:textId="5AE010FF" w:rsidR="000A51DC" w:rsidRDefault="000A51DC" w:rsidP="000A51DC"/>
    <w:p w14:paraId="464FBF6C" w14:textId="4664DC61" w:rsidR="000A51DC" w:rsidRDefault="000A51DC" w:rsidP="000A51DC">
      <w:pPr>
        <w:pStyle w:val="Heading2"/>
        <w:rPr>
          <w:noProof/>
        </w:rPr>
      </w:pPr>
      <w:r>
        <w:rPr>
          <w:noProof/>
        </w:rPr>
        <w:lastRenderedPageBreak/>
        <w:t>Problem 3:</w:t>
      </w:r>
    </w:p>
    <w:p w14:paraId="1C93B0EA" w14:textId="74ACC8F7" w:rsidR="00494FF2" w:rsidRDefault="009911F6" w:rsidP="000A51DC">
      <w:pPr>
        <w:rPr>
          <w:noProof/>
        </w:rPr>
      </w:pPr>
      <w:r>
        <w:rPr>
          <w:noProof/>
        </w:rPr>
        <w:t>You’re going to explore heat transfer through the shaft of a power generation gas turbine. Details are shown in the figure below. Find the following:</w:t>
      </w:r>
      <w:r w:rsidR="000A51DC">
        <w:rPr>
          <w:noProof/>
        </w:rPr>
        <w:t xml:space="preserve"> </w:t>
      </w:r>
    </w:p>
    <w:p w14:paraId="6CB5B124" w14:textId="35C87292" w:rsidR="009911F6" w:rsidRDefault="009911F6" w:rsidP="00494FF2">
      <w:pPr>
        <w:pStyle w:val="ListParagraph"/>
        <w:numPr>
          <w:ilvl w:val="0"/>
          <w:numId w:val="4"/>
        </w:numPr>
      </w:pPr>
      <w:r>
        <w:rPr>
          <w:noProof/>
        </w:rPr>
        <w:t>Compare the ratio of the heat rate [W] through the shaft over the power output [W].</w:t>
      </w:r>
    </w:p>
    <w:p w14:paraId="0CF0BD92" w14:textId="6B2A99D5" w:rsidR="009911F6" w:rsidRDefault="009911F6" w:rsidP="00494FF2">
      <w:pPr>
        <w:pStyle w:val="ListParagraph"/>
        <w:numPr>
          <w:ilvl w:val="0"/>
          <w:numId w:val="4"/>
        </w:numPr>
      </w:pPr>
      <w:r>
        <w:rPr>
          <w:noProof/>
        </w:rPr>
        <w:t>Make a plot showing the ratio above as a function of shaft length. Explore lengths between 0.005  to 1 [m]</w:t>
      </w:r>
    </w:p>
    <w:p w14:paraId="60F8DD54" w14:textId="5C5C7305" w:rsidR="000A51DC" w:rsidRDefault="009911F6" w:rsidP="00494FF2">
      <w:pPr>
        <w:pStyle w:val="ListParagraph"/>
        <w:numPr>
          <w:ilvl w:val="0"/>
          <w:numId w:val="4"/>
        </w:numPr>
      </w:pPr>
      <w:r>
        <w:rPr>
          <w:noProof/>
        </w:rPr>
        <w:t>Discuss the implications and feasibility of operating this turbine with a shaft length of 0.05 [m]</w:t>
      </w:r>
      <w:r w:rsidR="000A51DC">
        <w:rPr>
          <w:noProof/>
        </w:rPr>
        <w:t xml:space="preserve"> </w:t>
      </w:r>
    </w:p>
    <w:p w14:paraId="61B55D5B" w14:textId="75B7DA74" w:rsidR="009911F6" w:rsidRDefault="009911F6" w:rsidP="009911F6">
      <w:pPr>
        <w:jc w:val="center"/>
      </w:pPr>
      <w:r>
        <w:rPr>
          <w:noProof/>
        </w:rPr>
        <w:drawing>
          <wp:inline distT="0" distB="0" distL="0" distR="0" wp14:anchorId="294494F2" wp14:editId="681D7536">
            <wp:extent cx="5400675" cy="2765909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4676" cy="277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CE3E" w14:textId="4B669D6B" w:rsidR="00494FF2" w:rsidRDefault="00494FF2" w:rsidP="00494FF2">
      <w:pPr>
        <w:pStyle w:val="Heading2"/>
        <w:rPr>
          <w:noProof/>
        </w:rPr>
      </w:pPr>
      <w:r>
        <w:rPr>
          <w:noProof/>
        </w:rPr>
        <w:t>Problem 4:</w:t>
      </w:r>
    </w:p>
    <w:p w14:paraId="5889EF2F" w14:textId="04D0D43D" w:rsidR="00494FF2" w:rsidRDefault="005D43AF" w:rsidP="00494FF2">
      <w:r>
        <w:rPr>
          <w:noProof/>
        </w:rPr>
        <w:t>You’re going to boil water in a pan, and have the option of using</w:t>
      </w:r>
      <w:r w:rsidR="0027294A">
        <w:rPr>
          <w:noProof/>
        </w:rPr>
        <w:t xml:space="preserve"> either</w:t>
      </w:r>
      <w:r>
        <w:rPr>
          <w:noProof/>
        </w:rPr>
        <w:t xml:space="preserve"> an aluminum </w:t>
      </w:r>
      <w:r w:rsidR="0027294A">
        <w:rPr>
          <w:noProof/>
        </w:rPr>
        <w:t xml:space="preserve">pan </w:t>
      </w:r>
      <w:r>
        <w:rPr>
          <w:noProof/>
        </w:rPr>
        <w:t>or copper pan (both of same dimensions). Assuming 1D steady-state conditions through the bottom of the pan calculate the following</w:t>
      </w:r>
      <w:r w:rsidR="00CC0966">
        <w:rPr>
          <w:noProof/>
        </w:rPr>
        <w:t>:</w:t>
      </w:r>
    </w:p>
    <w:p w14:paraId="7524CA1D" w14:textId="62003FF1" w:rsidR="00CC0966" w:rsidRDefault="00CC0966" w:rsidP="00CC0966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Temperature at the bottom of the pan (T</w:t>
      </w:r>
      <w:r>
        <w:rPr>
          <w:noProof/>
          <w:vertAlign w:val="subscript"/>
        </w:rPr>
        <w:t>1</w:t>
      </w:r>
      <w:r>
        <w:rPr>
          <w:noProof/>
        </w:rPr>
        <w:t>) in [°C] for aluminum pan</w:t>
      </w:r>
    </w:p>
    <w:p w14:paraId="6F243099" w14:textId="3D58B959" w:rsidR="00CC0966" w:rsidRDefault="00CC0966" w:rsidP="00CC0966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Temperature at the bottom of the pan (T</w:t>
      </w:r>
      <w:r>
        <w:rPr>
          <w:noProof/>
          <w:vertAlign w:val="subscript"/>
        </w:rPr>
        <w:t>1</w:t>
      </w:r>
      <w:r>
        <w:rPr>
          <w:noProof/>
        </w:rPr>
        <w:t>) in [°C] for copper pan</w:t>
      </w:r>
    </w:p>
    <w:p w14:paraId="09006A5E" w14:textId="77777777" w:rsidR="00571C0E" w:rsidRDefault="00CC0966" w:rsidP="00494FF2">
      <w:pPr>
        <w:pStyle w:val="ListParagraph"/>
        <w:numPr>
          <w:ilvl w:val="0"/>
          <w:numId w:val="5"/>
        </w:numPr>
      </w:pPr>
      <w:r>
        <w:t>How does T</w:t>
      </w:r>
      <w:r>
        <w:rPr>
          <w:vertAlign w:val="subscript"/>
        </w:rPr>
        <w:t>1</w:t>
      </w:r>
      <w:r>
        <w:t xml:space="preserve"> relate to the temperature of the top surface of the burner?</w:t>
      </w:r>
      <w:r w:rsidR="00571C0E" w:rsidRPr="00571C0E">
        <w:rPr>
          <w:noProof/>
        </w:rPr>
        <w:t xml:space="preserve"> </w:t>
      </w:r>
    </w:p>
    <w:p w14:paraId="166A3738" w14:textId="4FC30E17" w:rsidR="00494FF2" w:rsidRDefault="00571C0E" w:rsidP="00571C0E">
      <w:pPr>
        <w:ind w:left="360"/>
        <w:jc w:val="center"/>
      </w:pPr>
      <w:r>
        <w:rPr>
          <w:noProof/>
        </w:rPr>
        <w:drawing>
          <wp:inline distT="0" distB="0" distL="0" distR="0" wp14:anchorId="7479D2BF" wp14:editId="5B726CC1">
            <wp:extent cx="5574403" cy="2562225"/>
            <wp:effectExtent l="0" t="0" r="762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224" cy="256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48A5C" w14:textId="49DAD86C" w:rsidR="00494FF2" w:rsidRDefault="00494FF2" w:rsidP="00494FF2"/>
    <w:p w14:paraId="2D87B8F3" w14:textId="0975AD2B" w:rsidR="00FF2064" w:rsidRDefault="00FF2064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</w:pPr>
      <w:r>
        <w:rPr>
          <w:noProof/>
        </w:rPr>
        <w:br w:type="page"/>
      </w:r>
    </w:p>
    <w:p w14:paraId="0A0A9B14" w14:textId="7A79519E" w:rsidR="00494FF2" w:rsidRDefault="00494FF2" w:rsidP="00494FF2">
      <w:pPr>
        <w:pStyle w:val="Heading2"/>
        <w:rPr>
          <w:noProof/>
        </w:rPr>
      </w:pPr>
      <w:r>
        <w:rPr>
          <w:noProof/>
        </w:rPr>
        <w:lastRenderedPageBreak/>
        <w:t xml:space="preserve">Problem </w:t>
      </w:r>
      <w:r w:rsidR="00FD248F">
        <w:rPr>
          <w:noProof/>
        </w:rPr>
        <w:t>5</w:t>
      </w:r>
      <w:r>
        <w:rPr>
          <w:noProof/>
        </w:rPr>
        <w:t>:</w:t>
      </w:r>
    </w:p>
    <w:p w14:paraId="53EC0B08" w14:textId="199DEBEB" w:rsidR="00494FF2" w:rsidRPr="00494FF2" w:rsidRDefault="00FF2064" w:rsidP="00494FF2">
      <w:r>
        <w:rPr>
          <w:noProof/>
        </w:rPr>
        <w:t>Let’s do a calculation comparing convection heat transfer between really cold air and your hand, and pretty cold water and your hand. Assume the surface temperature of your hand remains at 30 °C for both cases. The conditions for each case are shown in the table below. Calculate the following:</w:t>
      </w:r>
      <w:r w:rsidR="00B311C0">
        <w:rPr>
          <w:noProof/>
        </w:rPr>
        <w:t xml:space="preserve"> </w:t>
      </w:r>
    </w:p>
    <w:p w14:paraId="39CAFD37" w14:textId="27B08522" w:rsidR="00494FF2" w:rsidRDefault="00FF2064" w:rsidP="00B311C0">
      <w:pPr>
        <w:pStyle w:val="ListParagraph"/>
        <w:numPr>
          <w:ilvl w:val="0"/>
          <w:numId w:val="7"/>
        </w:numPr>
      </w:pPr>
      <w:r>
        <w:rPr>
          <w:noProof/>
        </w:rPr>
        <w:t>Heat flux [W/m</w:t>
      </w:r>
      <w:r>
        <w:rPr>
          <w:noProof/>
          <w:vertAlign w:val="superscript"/>
        </w:rPr>
        <w:t>2</w:t>
      </w:r>
      <w:r>
        <w:rPr>
          <w:noProof/>
        </w:rPr>
        <w:t>] from your hand to the cold water (low velocity, like in a slow-moving stream)</w:t>
      </w:r>
    </w:p>
    <w:p w14:paraId="504B0F39" w14:textId="0AA61F1C" w:rsidR="00FF2064" w:rsidRDefault="00FF2064" w:rsidP="00FF2064">
      <w:pPr>
        <w:pStyle w:val="ListParagraph"/>
        <w:numPr>
          <w:ilvl w:val="0"/>
          <w:numId w:val="7"/>
        </w:numPr>
      </w:pPr>
      <w:r>
        <w:rPr>
          <w:noProof/>
        </w:rPr>
        <w:t>Heat flux [W/m</w:t>
      </w:r>
      <w:r>
        <w:rPr>
          <w:noProof/>
          <w:vertAlign w:val="superscript"/>
        </w:rPr>
        <w:t>2</w:t>
      </w:r>
      <w:r>
        <w:rPr>
          <w:noProof/>
        </w:rPr>
        <w:t>] from your hand to the very cold air (modest velocity, like a winter breeze)</w:t>
      </w:r>
    </w:p>
    <w:p w14:paraId="39F0267E" w14:textId="0AC60859" w:rsidR="00FF2064" w:rsidRDefault="00FF2064" w:rsidP="00B311C0">
      <w:pPr>
        <w:pStyle w:val="ListParagraph"/>
        <w:numPr>
          <w:ilvl w:val="0"/>
          <w:numId w:val="7"/>
        </w:numPr>
      </w:pPr>
      <w:r>
        <w:t>What implications does this have for things like staying warm in the winter?</w:t>
      </w:r>
    </w:p>
    <w:p w14:paraId="6A3AFC5F" w14:textId="09A9567F" w:rsidR="00FF2064" w:rsidRDefault="00FF2064" w:rsidP="00B311C0">
      <w:pPr>
        <w:pStyle w:val="ListParagraph"/>
        <w:numPr>
          <w:ilvl w:val="0"/>
          <w:numId w:val="7"/>
        </w:numPr>
      </w:pPr>
      <w:r>
        <w:t>Estimate the surface area of your body and calculate the heat rate [W] for each case. How does this compare to your typical 100 [W] heat rate loss in a comfortable environment?</w:t>
      </w:r>
    </w:p>
    <w:p w14:paraId="6B60091C" w14:textId="336B4E29" w:rsidR="00B311C0" w:rsidRDefault="00B311C0" w:rsidP="00B311C0"/>
    <w:p w14:paraId="69827CFA" w14:textId="5A705D1A" w:rsidR="00B311C0" w:rsidRDefault="009C79DE" w:rsidP="00B311C0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1C0" w14:paraId="424A0F92" w14:textId="77777777" w:rsidTr="00B311C0">
        <w:tc>
          <w:tcPr>
            <w:tcW w:w="4675" w:type="dxa"/>
          </w:tcPr>
          <w:p w14:paraId="26C3DE61" w14:textId="77777777" w:rsidR="00B311C0" w:rsidRPr="00B311C0" w:rsidRDefault="00B311C0" w:rsidP="00B311C0">
            <w:pPr>
              <w:rPr>
                <w:b/>
                <w:bCs/>
                <w:noProof/>
              </w:rPr>
            </w:pPr>
            <w:r w:rsidRPr="00B311C0">
              <w:rPr>
                <w:b/>
                <w:bCs/>
                <w:noProof/>
              </w:rPr>
              <w:t>Convection in mildly cold water</w:t>
            </w:r>
          </w:p>
          <w:p w14:paraId="27502F55" w14:textId="77777777" w:rsidR="00B311C0" w:rsidRDefault="00B311C0" w:rsidP="00B311C0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T</w:t>
            </w:r>
            <w:r>
              <w:rPr>
                <w:noProof/>
                <w:vertAlign w:val="subscript"/>
              </w:rPr>
              <w:t>water</w:t>
            </w:r>
            <w:r>
              <w:rPr>
                <w:noProof/>
              </w:rPr>
              <w:t xml:space="preserve"> = 10 °C</w:t>
            </w:r>
          </w:p>
          <w:p w14:paraId="378DC8C8" w14:textId="77777777" w:rsidR="00B311C0" w:rsidRDefault="00B311C0" w:rsidP="00B311C0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Velocity = 0.2 m/s</w:t>
            </w:r>
          </w:p>
          <w:p w14:paraId="537ECB66" w14:textId="4F880C67" w:rsidR="00B311C0" w:rsidRDefault="00B311C0" w:rsidP="00B311C0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h = 900 W/m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-K</w:t>
            </w:r>
          </w:p>
        </w:tc>
        <w:tc>
          <w:tcPr>
            <w:tcW w:w="4675" w:type="dxa"/>
          </w:tcPr>
          <w:p w14:paraId="35DBF329" w14:textId="3A2BB51A" w:rsidR="00B311C0" w:rsidRPr="00B311C0" w:rsidRDefault="00B311C0" w:rsidP="00B311C0">
            <w:pPr>
              <w:rPr>
                <w:b/>
                <w:bCs/>
                <w:noProof/>
              </w:rPr>
            </w:pPr>
            <w:r w:rsidRPr="00B311C0">
              <w:rPr>
                <w:b/>
                <w:bCs/>
                <w:noProof/>
              </w:rPr>
              <w:t xml:space="preserve">Convection in </w:t>
            </w:r>
            <w:r>
              <w:rPr>
                <w:b/>
                <w:bCs/>
                <w:noProof/>
              </w:rPr>
              <w:t>much</w:t>
            </w:r>
            <w:r w:rsidRPr="00B311C0">
              <w:rPr>
                <w:b/>
                <w:bCs/>
                <w:noProof/>
              </w:rPr>
              <w:t xml:space="preserve"> col</w:t>
            </w:r>
            <w:r>
              <w:rPr>
                <w:b/>
                <w:bCs/>
                <w:noProof/>
              </w:rPr>
              <w:t>der, faster air</w:t>
            </w:r>
          </w:p>
          <w:p w14:paraId="520C3985" w14:textId="4AE68ED0" w:rsidR="00B311C0" w:rsidRDefault="00B311C0" w:rsidP="00B311C0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T</w:t>
            </w:r>
            <w:r>
              <w:rPr>
                <w:noProof/>
                <w:vertAlign w:val="subscript"/>
              </w:rPr>
              <w:t>air</w:t>
            </w:r>
            <w:r>
              <w:rPr>
                <w:noProof/>
              </w:rPr>
              <w:t xml:space="preserve"> = -5 °C</w:t>
            </w:r>
          </w:p>
          <w:p w14:paraId="3A07840D" w14:textId="44EC5755" w:rsidR="00B311C0" w:rsidRDefault="00B311C0" w:rsidP="00B311C0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Velocity = 35 km/hr</w:t>
            </w:r>
          </w:p>
          <w:p w14:paraId="424DEB56" w14:textId="3324DF6C" w:rsidR="00B311C0" w:rsidRDefault="00B311C0" w:rsidP="00B311C0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h = 40 W/m</w:t>
            </w:r>
            <w:r w:rsidRPr="00B311C0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-K</w:t>
            </w:r>
          </w:p>
        </w:tc>
      </w:tr>
    </w:tbl>
    <w:p w14:paraId="3227625A" w14:textId="23B09A45" w:rsidR="00662272" w:rsidRDefault="00662272" w:rsidP="002D2BFA"/>
    <w:sectPr w:rsidR="00662272" w:rsidSect="00A17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032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453C"/>
    <w:multiLevelType w:val="hybridMultilevel"/>
    <w:tmpl w:val="66AA1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3F4F"/>
    <w:multiLevelType w:val="hybridMultilevel"/>
    <w:tmpl w:val="262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0401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67D"/>
    <w:multiLevelType w:val="hybridMultilevel"/>
    <w:tmpl w:val="73BC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C5398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06D99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66E14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90BDF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489741">
    <w:abstractNumId w:val="2"/>
  </w:num>
  <w:num w:numId="2" w16cid:durableId="257834809">
    <w:abstractNumId w:val="1"/>
  </w:num>
  <w:num w:numId="3" w16cid:durableId="122312887">
    <w:abstractNumId w:val="7"/>
  </w:num>
  <w:num w:numId="4" w16cid:durableId="736588249">
    <w:abstractNumId w:val="0"/>
  </w:num>
  <w:num w:numId="5" w16cid:durableId="70734413">
    <w:abstractNumId w:val="8"/>
  </w:num>
  <w:num w:numId="6" w16cid:durableId="682242938">
    <w:abstractNumId w:val="5"/>
  </w:num>
  <w:num w:numId="7" w16cid:durableId="2003849924">
    <w:abstractNumId w:val="6"/>
  </w:num>
  <w:num w:numId="8" w16cid:durableId="1202087520">
    <w:abstractNumId w:val="3"/>
  </w:num>
  <w:num w:numId="9" w16cid:durableId="1202550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4"/>
    <w:rsid w:val="0006682C"/>
    <w:rsid w:val="000A51DC"/>
    <w:rsid w:val="000C2813"/>
    <w:rsid w:val="00157249"/>
    <w:rsid w:val="0027294A"/>
    <w:rsid w:val="002D2BFA"/>
    <w:rsid w:val="002D3A46"/>
    <w:rsid w:val="00494FF2"/>
    <w:rsid w:val="004A1264"/>
    <w:rsid w:val="00501154"/>
    <w:rsid w:val="005148DA"/>
    <w:rsid w:val="00571C0E"/>
    <w:rsid w:val="005A2CA7"/>
    <w:rsid w:val="005D43AF"/>
    <w:rsid w:val="00662272"/>
    <w:rsid w:val="00731CF4"/>
    <w:rsid w:val="00780FE2"/>
    <w:rsid w:val="00986DAE"/>
    <w:rsid w:val="009911F6"/>
    <w:rsid w:val="009967B4"/>
    <w:rsid w:val="009C79DE"/>
    <w:rsid w:val="00A1759C"/>
    <w:rsid w:val="00A27335"/>
    <w:rsid w:val="00B311C0"/>
    <w:rsid w:val="00BC34B6"/>
    <w:rsid w:val="00CC0966"/>
    <w:rsid w:val="00EE0393"/>
    <w:rsid w:val="00EE6082"/>
    <w:rsid w:val="00FD248F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6E2"/>
  <w15:chartTrackingRefBased/>
  <w15:docId w15:val="{44A3CE61-9201-4614-952C-D8D6543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2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5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Cordon</dc:creator>
  <cp:keywords/>
  <dc:description/>
  <cp:lastModifiedBy>Cordon, Dan (dcordon@uidaho.edu)</cp:lastModifiedBy>
  <cp:revision>19</cp:revision>
  <dcterms:created xsi:type="dcterms:W3CDTF">2020-08-28T05:26:00Z</dcterms:created>
  <dcterms:modified xsi:type="dcterms:W3CDTF">2023-08-28T18:27:00Z</dcterms:modified>
</cp:coreProperties>
</file>