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E9D" w:rsidRDefault="00B04E9D" w:rsidP="00B04E9D">
      <w:pPr>
        <w:spacing w:after="0" w:line="240" w:lineRule="auto"/>
        <w:jc w:val="center"/>
        <w:rPr>
          <w:b/>
          <w:sz w:val="36"/>
        </w:rPr>
      </w:pPr>
      <w:r w:rsidRPr="00EA58C5">
        <w:rPr>
          <w:b/>
          <w:sz w:val="36"/>
        </w:rPr>
        <w:t xml:space="preserve">Data Transfer from </w:t>
      </w:r>
      <w:proofErr w:type="spellStart"/>
      <w:r w:rsidRPr="00EA58C5">
        <w:rPr>
          <w:b/>
          <w:sz w:val="36"/>
        </w:rPr>
        <w:t>Mastercam</w:t>
      </w:r>
      <w:proofErr w:type="spellEnd"/>
      <w:r w:rsidRPr="00EA58C5">
        <w:rPr>
          <w:b/>
          <w:sz w:val="36"/>
        </w:rPr>
        <w:t xml:space="preserve"> X2 to </w:t>
      </w:r>
      <w:r w:rsidR="00AD7E2F">
        <w:rPr>
          <w:b/>
          <w:sz w:val="36"/>
        </w:rPr>
        <w:t>Bridgeport</w:t>
      </w:r>
      <w:r w:rsidRPr="00EA58C5">
        <w:rPr>
          <w:b/>
          <w:sz w:val="36"/>
        </w:rPr>
        <w:t xml:space="preserve"> CNC Mill</w:t>
      </w:r>
    </w:p>
    <w:p w:rsidR="00B04E9D" w:rsidRPr="000D62A1" w:rsidRDefault="00B04E9D" w:rsidP="00B04E9D">
      <w:pPr>
        <w:spacing w:after="0" w:line="240" w:lineRule="auto"/>
        <w:jc w:val="center"/>
        <w:rPr>
          <w:sz w:val="36"/>
        </w:rPr>
      </w:pPr>
      <w:r>
        <w:rPr>
          <w:b/>
          <w:sz w:val="36"/>
        </w:rPr>
        <w:t xml:space="preserve"> </w:t>
      </w:r>
      <w:r w:rsidRPr="000D62A1">
        <w:rPr>
          <w:sz w:val="36"/>
        </w:rPr>
        <w:t>(</w:t>
      </w:r>
      <w:proofErr w:type="gramStart"/>
      <w:r w:rsidR="00AD7E2F">
        <w:rPr>
          <w:sz w:val="36"/>
        </w:rPr>
        <w:t>floppy</w:t>
      </w:r>
      <w:proofErr w:type="gramEnd"/>
      <w:r w:rsidR="00AD7E2F">
        <w:rPr>
          <w:sz w:val="36"/>
        </w:rPr>
        <w:t xml:space="preserve"> d</w:t>
      </w:r>
      <w:r w:rsidRPr="000D62A1">
        <w:rPr>
          <w:sz w:val="36"/>
        </w:rPr>
        <w:t>isk</w:t>
      </w:r>
      <w:r w:rsidR="00AD7E2F">
        <w:rPr>
          <w:sz w:val="36"/>
        </w:rPr>
        <w:t xml:space="preserve"> is the only option</w:t>
      </w:r>
      <w:r>
        <w:rPr>
          <w:sz w:val="36"/>
        </w:rPr>
        <w:t>)</w:t>
      </w:r>
    </w:p>
    <w:p w:rsidR="00B276F1" w:rsidRPr="004B77D8" w:rsidRDefault="00B276F1">
      <w:pPr>
        <w:rPr>
          <w:sz w:val="24"/>
          <w:szCs w:val="24"/>
        </w:rPr>
      </w:pPr>
    </w:p>
    <w:p w:rsidR="00B04E9D" w:rsidRPr="004B77D8" w:rsidRDefault="00B04E9D" w:rsidP="00B04E9D">
      <w:pPr>
        <w:rPr>
          <w:b/>
          <w:sz w:val="24"/>
          <w:szCs w:val="24"/>
          <w:u w:val="single"/>
        </w:rPr>
      </w:pPr>
      <w:r w:rsidRPr="004B77D8">
        <w:rPr>
          <w:b/>
          <w:sz w:val="24"/>
          <w:szCs w:val="24"/>
          <w:u w:val="single"/>
        </w:rPr>
        <w:t>PART ONE: Save the Code to 3.5” Floppy Disk</w:t>
      </w:r>
    </w:p>
    <w:p w:rsidR="00AD7E2F" w:rsidRPr="004B77D8" w:rsidRDefault="00AD7E2F" w:rsidP="00AD7E2F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sz w:val="24"/>
          <w:szCs w:val="24"/>
        </w:rPr>
      </w:pPr>
      <w:r w:rsidRPr="004B77D8">
        <w:rPr>
          <w:sz w:val="24"/>
          <w:szCs w:val="24"/>
        </w:rPr>
        <w:t xml:space="preserve">Make sure </w:t>
      </w:r>
      <w:proofErr w:type="spellStart"/>
      <w:r w:rsidRPr="004B77D8">
        <w:rPr>
          <w:sz w:val="24"/>
          <w:szCs w:val="24"/>
        </w:rPr>
        <w:t>MasterCAM</w:t>
      </w:r>
      <w:proofErr w:type="spellEnd"/>
      <w:r w:rsidRPr="004B77D8">
        <w:rPr>
          <w:sz w:val="24"/>
          <w:szCs w:val="24"/>
        </w:rPr>
        <w:t xml:space="preserve"> is talking to the correct CNC machine. If you see “Generic” next to “Properties” then you are NOT connected to the correct machine.</w:t>
      </w:r>
    </w:p>
    <w:p w:rsidR="00AD7E2F" w:rsidRPr="004B77D8" w:rsidRDefault="00AD7E2F" w:rsidP="00AD7E2F">
      <w:pPr>
        <w:ind w:firstLine="360"/>
        <w:rPr>
          <w:sz w:val="24"/>
          <w:szCs w:val="24"/>
        </w:rPr>
      </w:pPr>
      <w:r w:rsidRPr="004B77D8">
        <w:rPr>
          <w:noProof/>
          <w:sz w:val="24"/>
          <w:szCs w:val="24"/>
        </w:rPr>
        <w:drawing>
          <wp:inline distT="0" distB="0" distL="0" distR="0">
            <wp:extent cx="3630295" cy="932815"/>
            <wp:effectExtent l="19050" t="0" r="8255" b="0"/>
            <wp:docPr id="5" name="Picture 2" descr="C:\Users\Jake\Pictures\Mastercam_Properties_Generic_La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e\Pictures\Mastercam_Properties_Generic_Lath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2F" w:rsidRDefault="00AD7E2F" w:rsidP="00BE0C33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sz w:val="24"/>
          <w:szCs w:val="24"/>
        </w:rPr>
      </w:pPr>
      <w:r w:rsidRPr="004B77D8">
        <w:rPr>
          <w:sz w:val="24"/>
          <w:szCs w:val="24"/>
        </w:rPr>
        <w:t xml:space="preserve">To assign a specific machine to </w:t>
      </w:r>
      <w:proofErr w:type="spellStart"/>
      <w:r w:rsidRPr="004B77D8">
        <w:rPr>
          <w:sz w:val="24"/>
          <w:szCs w:val="24"/>
        </w:rPr>
        <w:t>MasterCAM</w:t>
      </w:r>
      <w:proofErr w:type="spellEnd"/>
      <w:r w:rsidRPr="004B77D8">
        <w:rPr>
          <w:sz w:val="24"/>
          <w:szCs w:val="24"/>
        </w:rPr>
        <w:t xml:space="preserve"> (for post-processing purposes) expand “Properties”</w:t>
      </w:r>
      <w:r w:rsidRPr="004B77D8">
        <w:rPr>
          <w:noProof/>
          <w:sz w:val="24"/>
          <w:szCs w:val="24"/>
        </w:rPr>
        <w:drawing>
          <wp:inline distT="0" distB="0" distL="0" distR="0">
            <wp:extent cx="666750" cy="171450"/>
            <wp:effectExtent l="19050" t="0" r="0" b="0"/>
            <wp:docPr id="6" name="Picture 20" descr="C:\Users\Jake\Pictures\Mastercam_Proper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ke\Pictures\Mastercam_Properti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7D8">
        <w:rPr>
          <w:sz w:val="24"/>
          <w:szCs w:val="24"/>
        </w:rPr>
        <w:t xml:space="preserve"> under “Machine Group”</w:t>
      </w:r>
      <w:r w:rsidRPr="004B77D8">
        <w:rPr>
          <w:noProof/>
          <w:sz w:val="24"/>
          <w:szCs w:val="24"/>
        </w:rPr>
        <w:drawing>
          <wp:inline distT="0" distB="0" distL="0" distR="0">
            <wp:extent cx="914400" cy="161925"/>
            <wp:effectExtent l="19050" t="0" r="0" b="0"/>
            <wp:docPr id="9" name="Picture 22" descr="C:\Users\Jake\Pictures\Mastercam_Machine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ke\Pictures\Mastercam_Machine_Grou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7D8">
        <w:rPr>
          <w:sz w:val="24"/>
          <w:szCs w:val="24"/>
        </w:rPr>
        <w:t xml:space="preserve"> and double click “Files”</w:t>
      </w:r>
      <w:r w:rsidRPr="004B77D8">
        <w:rPr>
          <w:noProof/>
          <w:sz w:val="24"/>
          <w:szCs w:val="24"/>
        </w:rPr>
        <w:drawing>
          <wp:inline distT="0" distB="0" distL="0" distR="0">
            <wp:extent cx="572135" cy="161925"/>
            <wp:effectExtent l="19050" t="0" r="0" b="0"/>
            <wp:docPr id="23" name="Picture 23" descr="C:\Users\Jake\Pictures\Mastercam_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ke\Pictures\Mastercam_Fi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7D8">
        <w:rPr>
          <w:sz w:val="24"/>
          <w:szCs w:val="24"/>
        </w:rPr>
        <w:t>.</w:t>
      </w:r>
    </w:p>
    <w:p w:rsidR="00BE0C33" w:rsidRPr="00BE0C33" w:rsidRDefault="00BE0C33" w:rsidP="00BE0C33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AD7E2F" w:rsidRPr="004B77D8" w:rsidRDefault="00AD7E2F" w:rsidP="00AD7E2F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sz w:val="24"/>
          <w:szCs w:val="24"/>
        </w:rPr>
      </w:pPr>
      <w:r w:rsidRPr="004B77D8">
        <w:rPr>
          <w:sz w:val="24"/>
          <w:szCs w:val="24"/>
        </w:rPr>
        <w:t>To choose a specific CNC machine, click the “Replace”</w:t>
      </w:r>
      <w:r w:rsidRPr="004B77D8">
        <w:rPr>
          <w:noProof/>
          <w:sz w:val="24"/>
          <w:szCs w:val="24"/>
        </w:rPr>
        <w:drawing>
          <wp:inline distT="0" distB="0" distL="0" distR="0">
            <wp:extent cx="693420" cy="229870"/>
            <wp:effectExtent l="19050" t="0" r="0" b="0"/>
            <wp:docPr id="24" name="Picture 24" descr="C:\Users\Jake\Pictures\Mastercam_Replace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ke\Pictures\Mastercam_Replace_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7D8">
        <w:rPr>
          <w:sz w:val="24"/>
          <w:szCs w:val="24"/>
        </w:rPr>
        <w:t xml:space="preserve"> icon in the “Machine Group Properties” window. After you select “Replace” a new window appears titled “Open Machine Definition File”. Select the Bridgeport Mill file</w:t>
      </w:r>
      <w:r w:rsidRPr="004B77D8">
        <w:rPr>
          <w:noProof/>
          <w:sz w:val="24"/>
          <w:szCs w:val="24"/>
        </w:rPr>
        <w:drawing>
          <wp:inline distT="0" distB="0" distL="0" distR="0">
            <wp:extent cx="1303655" cy="163195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7D8">
        <w:rPr>
          <w:sz w:val="24"/>
          <w:szCs w:val="24"/>
        </w:rPr>
        <w:t xml:space="preserve"> and then click “Open”</w:t>
      </w:r>
      <w:r w:rsidRPr="004B77D8">
        <w:rPr>
          <w:noProof/>
          <w:sz w:val="24"/>
          <w:szCs w:val="24"/>
        </w:rPr>
        <w:drawing>
          <wp:inline distT="0" distB="0" distL="0" distR="0">
            <wp:extent cx="516978" cy="147708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3" cy="14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7D8">
        <w:rPr>
          <w:sz w:val="24"/>
          <w:szCs w:val="24"/>
        </w:rPr>
        <w:t xml:space="preserve">.  </w:t>
      </w:r>
    </w:p>
    <w:p w:rsidR="00AD7E2F" w:rsidRDefault="00AD7E2F" w:rsidP="00AD7E2F">
      <w:pPr>
        <w:ind w:firstLine="360"/>
      </w:pPr>
      <w:r>
        <w:rPr>
          <w:noProof/>
        </w:rPr>
        <w:drawing>
          <wp:inline distT="0" distB="0" distL="0" distR="0">
            <wp:extent cx="2230737" cy="2912957"/>
            <wp:effectExtent l="19050" t="0" r="0" b="0"/>
            <wp:docPr id="15" name="Picture 3" descr="M:\Kaizen Project\Screenshots\bridgeport_Machine_Group_Proper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Kaizen Project\Screenshots\bridgeport_Machine_Group_Properti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38" cy="29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</w:t>
      </w:r>
      <w:r>
        <w:tab/>
      </w:r>
      <w:r>
        <w:tab/>
        <w:t xml:space="preserve">   </w:t>
      </w:r>
      <w:r w:rsidR="005E6AFA">
        <w:rPr>
          <w:noProof/>
        </w:rPr>
        <w:drawing>
          <wp:inline distT="0" distB="0" distL="0" distR="0">
            <wp:extent cx="2524974" cy="1877630"/>
            <wp:effectExtent l="19050" t="0" r="8676" b="0"/>
            <wp:docPr id="16" name="Picture 4" descr="M:\Kaizen Project\Screenshots\bridgeport_Open_Machine_Defi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Kaizen Project\Screenshots\bridgeport_Open_Machine_Defini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80" cy="187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2F" w:rsidRPr="004B77D8" w:rsidRDefault="00AD7E2F" w:rsidP="00AD7E2F">
      <w:pPr>
        <w:rPr>
          <w:b/>
          <w:sz w:val="24"/>
          <w:szCs w:val="24"/>
          <w:u w:val="single"/>
        </w:rPr>
      </w:pPr>
      <w:r w:rsidRPr="004B77D8">
        <w:rPr>
          <w:sz w:val="24"/>
          <w:szCs w:val="24"/>
        </w:rPr>
        <w:t>Select the “OK” button</w:t>
      </w:r>
      <w:r w:rsidRPr="004B77D8">
        <w:rPr>
          <w:noProof/>
          <w:sz w:val="24"/>
          <w:szCs w:val="24"/>
        </w:rPr>
        <w:drawing>
          <wp:inline distT="0" distB="0" distL="0" distR="0">
            <wp:extent cx="309773" cy="160446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2" cy="1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7D8">
        <w:rPr>
          <w:sz w:val="24"/>
          <w:szCs w:val="24"/>
        </w:rPr>
        <w:t xml:space="preserve"> from the “Machine Group Properties” window to complete the machine assignment.</w:t>
      </w:r>
    </w:p>
    <w:p w:rsidR="00B04E9D" w:rsidRPr="00B04E9D" w:rsidRDefault="00B04E9D" w:rsidP="00B04E9D">
      <w:pPr>
        <w:pStyle w:val="ListParagraph"/>
        <w:numPr>
          <w:ilvl w:val="0"/>
          <w:numId w:val="1"/>
        </w:numPr>
        <w:spacing w:line="240" w:lineRule="auto"/>
        <w:ind w:left="360"/>
      </w:pPr>
      <w:r w:rsidRPr="005A77FB">
        <w:rPr>
          <w:sz w:val="24"/>
        </w:rPr>
        <w:t xml:space="preserve">In the </w:t>
      </w:r>
      <w:r>
        <w:rPr>
          <w:sz w:val="24"/>
        </w:rPr>
        <w:t>“</w:t>
      </w:r>
      <w:proofErr w:type="spellStart"/>
      <w:r>
        <w:rPr>
          <w:sz w:val="24"/>
        </w:rPr>
        <w:t>T</w:t>
      </w:r>
      <w:r w:rsidRPr="005A77FB">
        <w:rPr>
          <w:sz w:val="24"/>
        </w:rPr>
        <w:t>oolpath</w:t>
      </w:r>
      <w:r>
        <w:rPr>
          <w:sz w:val="24"/>
        </w:rPr>
        <w:t>s</w:t>
      </w:r>
      <w:proofErr w:type="spellEnd"/>
      <w:r>
        <w:rPr>
          <w:sz w:val="24"/>
        </w:rPr>
        <w:t>”</w:t>
      </w:r>
      <w:r w:rsidRPr="005A77FB">
        <w:rPr>
          <w:sz w:val="24"/>
        </w:rPr>
        <w:t xml:space="preserve"> window press </w:t>
      </w:r>
      <w:r>
        <w:rPr>
          <w:sz w:val="24"/>
        </w:rPr>
        <w:t>the “Select All O</w:t>
      </w:r>
      <w:r w:rsidRPr="005A77FB">
        <w:rPr>
          <w:sz w:val="24"/>
        </w:rPr>
        <w:t>perations” button</w:t>
      </w:r>
      <w:r>
        <w:rPr>
          <w:noProof/>
          <w:sz w:val="24"/>
        </w:rPr>
        <w:drawing>
          <wp:inline distT="0" distB="0" distL="0" distR="0">
            <wp:extent cx="211455" cy="238760"/>
            <wp:effectExtent l="19050" t="0" r="0" b="0"/>
            <wp:docPr id="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7FB">
        <w:rPr>
          <w:sz w:val="24"/>
        </w:rPr>
        <w:t xml:space="preserve">. Then </w:t>
      </w:r>
      <w:r>
        <w:rPr>
          <w:sz w:val="24"/>
        </w:rPr>
        <w:t xml:space="preserve">select the </w:t>
      </w:r>
      <w:r w:rsidRPr="005A77FB">
        <w:rPr>
          <w:sz w:val="24"/>
        </w:rPr>
        <w:t>“</w:t>
      </w:r>
      <w:r>
        <w:rPr>
          <w:sz w:val="24"/>
        </w:rPr>
        <w:t>Regenerate All Selected O</w:t>
      </w:r>
      <w:r w:rsidRPr="005A77FB">
        <w:rPr>
          <w:sz w:val="24"/>
        </w:rPr>
        <w:t xml:space="preserve">perations” </w:t>
      </w:r>
      <w:r>
        <w:rPr>
          <w:sz w:val="24"/>
        </w:rPr>
        <w:t>button</w:t>
      </w:r>
      <w:r>
        <w:rPr>
          <w:noProof/>
          <w:sz w:val="24"/>
        </w:rPr>
        <w:drawing>
          <wp:inline distT="0" distB="0" distL="0" distR="0">
            <wp:extent cx="201295" cy="217805"/>
            <wp:effectExtent l="19050" t="0" r="8255" b="0"/>
            <wp:docPr id="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7FB">
        <w:rPr>
          <w:sz w:val="24"/>
        </w:rPr>
        <w:t>.</w:t>
      </w:r>
    </w:p>
    <w:p w:rsidR="00B04E9D" w:rsidRPr="00B04E9D" w:rsidRDefault="00B04E9D" w:rsidP="00B04E9D">
      <w:pPr>
        <w:pStyle w:val="ListParagraph"/>
        <w:spacing w:line="240" w:lineRule="auto"/>
        <w:ind w:left="360"/>
      </w:pPr>
    </w:p>
    <w:p w:rsidR="00B04E9D" w:rsidRPr="002E0290" w:rsidRDefault="00B04E9D" w:rsidP="00B04E9D">
      <w:pPr>
        <w:pStyle w:val="ListParagraph"/>
        <w:numPr>
          <w:ilvl w:val="0"/>
          <w:numId w:val="1"/>
        </w:numPr>
        <w:spacing w:line="240" w:lineRule="auto"/>
        <w:ind w:left="360"/>
      </w:pPr>
      <w:r w:rsidRPr="00B04E9D">
        <w:rPr>
          <w:sz w:val="24"/>
        </w:rPr>
        <w:lastRenderedPageBreak/>
        <w:t>Select the “Post Selected Operations” button</w:t>
      </w:r>
      <w:r>
        <w:rPr>
          <w:noProof/>
          <w:sz w:val="24"/>
        </w:rPr>
        <w:drawing>
          <wp:inline distT="0" distB="0" distL="0" distR="0">
            <wp:extent cx="220980" cy="198120"/>
            <wp:effectExtent l="19050" t="0" r="7620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E9D">
        <w:rPr>
          <w:sz w:val="24"/>
        </w:rPr>
        <w:t>. This will bring up the “Post Processing” window shown below.  Make sure the “Send to Machine”</w:t>
      </w:r>
      <w:r>
        <w:rPr>
          <w:noProof/>
          <w:sz w:val="24"/>
        </w:rPr>
        <w:drawing>
          <wp:inline distT="0" distB="0" distL="0" distR="0">
            <wp:extent cx="941705" cy="14478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E9D">
        <w:rPr>
          <w:sz w:val="24"/>
        </w:rPr>
        <w:t xml:space="preserve"> check box is </w:t>
      </w:r>
      <w:r w:rsidRPr="00B04E9D">
        <w:rPr>
          <w:b/>
          <w:sz w:val="24"/>
          <w:u w:val="single"/>
        </w:rPr>
        <w:t>NOT</w:t>
      </w:r>
      <w:r w:rsidRPr="00B04E9D">
        <w:rPr>
          <w:sz w:val="24"/>
        </w:rPr>
        <w:t xml:space="preserve"> selected as shown below.</w:t>
      </w:r>
      <w:r>
        <w:rPr>
          <w:sz w:val="24"/>
        </w:rPr>
        <w:t xml:space="preserve">         </w:t>
      </w:r>
      <w:r w:rsidR="005E6AFA">
        <w:rPr>
          <w:noProof/>
          <w:sz w:val="24"/>
        </w:rPr>
        <w:drawing>
          <wp:inline distT="0" distB="0" distL="0" distR="0">
            <wp:extent cx="1619628" cy="2280321"/>
            <wp:effectExtent l="19050" t="0" r="0" b="0"/>
            <wp:docPr id="19" name="Picture 5" descr="M:\Kaizen Project\Screenshots\bridgeport_Post_Proce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Kaizen Project\Screenshots\bridgeport_Post_Processi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70" cy="228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290" w:rsidRDefault="002E0290" w:rsidP="002E0290">
      <w:pPr>
        <w:pStyle w:val="ListParagraph"/>
      </w:pPr>
    </w:p>
    <w:p w:rsidR="003C434C" w:rsidRPr="004B77D8" w:rsidRDefault="002E0290" w:rsidP="003C434C">
      <w:pPr>
        <w:pStyle w:val="ListParagraph"/>
        <w:numPr>
          <w:ilvl w:val="0"/>
          <w:numId w:val="1"/>
        </w:numPr>
        <w:spacing w:line="240" w:lineRule="auto"/>
        <w:ind w:left="360"/>
        <w:rPr>
          <w:sz w:val="24"/>
          <w:szCs w:val="24"/>
        </w:rPr>
      </w:pPr>
      <w:r w:rsidRPr="004B77D8">
        <w:rPr>
          <w:sz w:val="24"/>
          <w:szCs w:val="24"/>
        </w:rPr>
        <w:t xml:space="preserve">Insert a 3.5” floppy disk into your computer station.  </w:t>
      </w:r>
      <w:r w:rsidR="003C434C" w:rsidRPr="004B77D8">
        <w:rPr>
          <w:noProof/>
          <w:sz w:val="24"/>
          <w:szCs w:val="24"/>
        </w:rPr>
        <w:t xml:space="preserve">Click the </w:t>
      </w:r>
      <w:r w:rsidR="003C434C" w:rsidRPr="004B77D8">
        <w:rPr>
          <w:sz w:val="24"/>
          <w:szCs w:val="24"/>
        </w:rPr>
        <w:t>okay button</w:t>
      </w:r>
      <w:r w:rsidR="003C434C" w:rsidRPr="004B77D8">
        <w:rPr>
          <w:noProof/>
          <w:sz w:val="24"/>
          <w:szCs w:val="24"/>
        </w:rPr>
        <w:drawing>
          <wp:inline distT="0" distB="0" distL="0" distR="0">
            <wp:extent cx="305269" cy="163984"/>
            <wp:effectExtent l="19050" t="0" r="0" b="0"/>
            <wp:docPr id="43" name="Picture 38" descr="C:\Users\Jake\Pictures\Mastercam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ke\Pictures\Mastercam_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3" cy="1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34C" w:rsidRPr="004B77D8">
        <w:rPr>
          <w:sz w:val="24"/>
          <w:szCs w:val="24"/>
        </w:rPr>
        <w:t xml:space="preserve"> in the “Post Processing” window.  A new window will appear titled “Save As”.  Select your floppy drive as the destination folder.</w:t>
      </w:r>
      <w:r w:rsidR="003C434C" w:rsidRPr="004B77D8">
        <w:rPr>
          <w:noProof/>
          <w:sz w:val="24"/>
          <w:szCs w:val="24"/>
        </w:rPr>
        <w:drawing>
          <wp:inline distT="0" distB="0" distL="0" distR="0">
            <wp:extent cx="5038090" cy="28511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34C" w:rsidRPr="004B77D8">
        <w:rPr>
          <w:sz w:val="24"/>
          <w:szCs w:val="24"/>
        </w:rPr>
        <w:t xml:space="preserve">                                         Enter a file name that you will remember</w:t>
      </w:r>
      <w:r w:rsidR="00BE2FBD" w:rsidRPr="004B77D8">
        <w:rPr>
          <w:sz w:val="24"/>
          <w:szCs w:val="24"/>
        </w:rPr>
        <w:t xml:space="preserve"> and click</w:t>
      </w:r>
      <w:r w:rsidR="003C434C" w:rsidRPr="004B77D8">
        <w:rPr>
          <w:sz w:val="24"/>
          <w:szCs w:val="24"/>
        </w:rPr>
        <w:t xml:space="preserve"> the save button</w:t>
      </w:r>
      <w:r w:rsidR="003C434C" w:rsidRPr="004B77D8">
        <w:rPr>
          <w:noProof/>
          <w:sz w:val="24"/>
          <w:szCs w:val="24"/>
        </w:rPr>
        <w:drawing>
          <wp:inline distT="0" distB="0" distL="0" distR="0">
            <wp:extent cx="548509" cy="156717"/>
            <wp:effectExtent l="19050" t="0" r="3941" b="0"/>
            <wp:docPr id="4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8" cy="15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34C" w:rsidRPr="004B77D8">
        <w:rPr>
          <w:sz w:val="24"/>
          <w:szCs w:val="24"/>
        </w:rPr>
        <w:t xml:space="preserve"> when finished.</w:t>
      </w:r>
      <w:r w:rsidR="00EF0EAA" w:rsidRPr="004B77D8">
        <w:rPr>
          <w:sz w:val="24"/>
          <w:szCs w:val="24"/>
        </w:rPr>
        <w:t xml:space="preserve"> </w:t>
      </w:r>
    </w:p>
    <w:p w:rsidR="003C434C" w:rsidRDefault="009F1279" w:rsidP="003C434C">
      <w:pPr>
        <w:pStyle w:val="ListParagraph"/>
        <w:spacing w:line="240" w:lineRule="auto"/>
        <w:ind w:left="360"/>
      </w:pPr>
      <w:r>
        <w:rPr>
          <w:noProof/>
        </w:rPr>
        <w:drawing>
          <wp:inline distT="0" distB="0" distL="0" distR="0">
            <wp:extent cx="3335259" cy="2013593"/>
            <wp:effectExtent l="19050" t="0" r="0" b="0"/>
            <wp:docPr id="25" name="Picture 6" descr="M:\Kaizen Project\Screenshots\bridgeport_Save_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Kaizen Project\Screenshots\bridgeport_Save_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18" cy="201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4C" w:rsidRPr="004B77D8" w:rsidRDefault="003C434C" w:rsidP="003C434C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C46917" w:rsidRPr="004B77D8" w:rsidRDefault="00C46917" w:rsidP="00B04E9D">
      <w:pPr>
        <w:pStyle w:val="ListParagraph"/>
        <w:numPr>
          <w:ilvl w:val="0"/>
          <w:numId w:val="1"/>
        </w:numPr>
        <w:spacing w:line="240" w:lineRule="auto"/>
        <w:ind w:left="360"/>
        <w:rPr>
          <w:sz w:val="24"/>
          <w:szCs w:val="24"/>
        </w:rPr>
      </w:pPr>
      <w:r w:rsidRPr="004B77D8">
        <w:rPr>
          <w:sz w:val="24"/>
          <w:szCs w:val="24"/>
        </w:rPr>
        <w:t xml:space="preserve">After you save your </w:t>
      </w:r>
      <w:r w:rsidR="00BE2FBD" w:rsidRPr="004B77D8">
        <w:rPr>
          <w:sz w:val="24"/>
          <w:szCs w:val="24"/>
        </w:rPr>
        <w:t>TXT</w:t>
      </w:r>
      <w:r w:rsidRPr="004B77D8">
        <w:rPr>
          <w:sz w:val="24"/>
          <w:szCs w:val="24"/>
        </w:rPr>
        <w:t xml:space="preserve"> file a new window will appear showing all of the code </w:t>
      </w:r>
      <w:r w:rsidR="00BE2FBD" w:rsidRPr="004B77D8">
        <w:rPr>
          <w:sz w:val="24"/>
          <w:szCs w:val="24"/>
        </w:rPr>
        <w:t>that will be sent to the disk</w:t>
      </w:r>
      <w:r w:rsidRPr="004B77D8">
        <w:rPr>
          <w:sz w:val="24"/>
          <w:szCs w:val="24"/>
        </w:rPr>
        <w:t xml:space="preserve">.  When you close this window the data will be sent to the </w:t>
      </w:r>
      <w:r w:rsidR="003C434C" w:rsidRPr="004B77D8">
        <w:rPr>
          <w:sz w:val="24"/>
          <w:szCs w:val="24"/>
        </w:rPr>
        <w:t>3.5” floppy disk</w:t>
      </w:r>
      <w:r w:rsidRPr="004B77D8">
        <w:rPr>
          <w:sz w:val="24"/>
          <w:szCs w:val="24"/>
        </w:rPr>
        <w:t xml:space="preserve"> automatically.</w:t>
      </w:r>
    </w:p>
    <w:p w:rsidR="00BE0C33" w:rsidRDefault="00BE0C33" w:rsidP="003C434C">
      <w:pPr>
        <w:rPr>
          <w:sz w:val="24"/>
          <w:szCs w:val="24"/>
        </w:rPr>
      </w:pPr>
    </w:p>
    <w:p w:rsidR="00BE0C33" w:rsidRDefault="00BE0C33" w:rsidP="003C434C">
      <w:pPr>
        <w:rPr>
          <w:sz w:val="24"/>
          <w:szCs w:val="24"/>
        </w:rPr>
      </w:pPr>
    </w:p>
    <w:p w:rsidR="003C434C" w:rsidRPr="004B77D8" w:rsidRDefault="003C434C" w:rsidP="003C434C">
      <w:pPr>
        <w:rPr>
          <w:b/>
          <w:sz w:val="24"/>
          <w:szCs w:val="24"/>
          <w:u w:val="single"/>
        </w:rPr>
      </w:pPr>
      <w:r w:rsidRPr="004B77D8">
        <w:rPr>
          <w:b/>
          <w:sz w:val="24"/>
          <w:szCs w:val="24"/>
          <w:u w:val="single"/>
        </w:rPr>
        <w:t xml:space="preserve">PART TWO: Retrieving Code from the Disk on the </w:t>
      </w:r>
      <w:r w:rsidR="00BE2FBD" w:rsidRPr="004B77D8">
        <w:rPr>
          <w:b/>
          <w:sz w:val="24"/>
          <w:szCs w:val="24"/>
          <w:u w:val="single"/>
        </w:rPr>
        <w:t xml:space="preserve">Bridgeport </w:t>
      </w:r>
      <w:r w:rsidRPr="004B77D8">
        <w:rPr>
          <w:b/>
          <w:sz w:val="24"/>
          <w:szCs w:val="24"/>
          <w:u w:val="single"/>
        </w:rPr>
        <w:t>Mill</w:t>
      </w:r>
    </w:p>
    <w:p w:rsidR="00730F2D" w:rsidRDefault="004B77D8" w:rsidP="00BE0C33">
      <w:pPr>
        <w:pStyle w:val="ListParagraph"/>
        <w:numPr>
          <w:ilvl w:val="0"/>
          <w:numId w:val="2"/>
        </w:numPr>
        <w:ind w:left="360"/>
      </w:pPr>
      <w:r>
        <w:rPr>
          <w:sz w:val="24"/>
        </w:rPr>
        <w:t>Insert the floppy disk into the Bridgeport’s floppy drive</w:t>
      </w:r>
      <w:r>
        <w:rPr>
          <w:noProof/>
          <w:sz w:val="24"/>
        </w:rPr>
        <w:drawing>
          <wp:inline distT="0" distB="0" distL="0" distR="0">
            <wp:extent cx="1077502" cy="1267485"/>
            <wp:effectExtent l="19050" t="0" r="8348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89" cy="126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.  </w:t>
      </w:r>
    </w:p>
    <w:p w:rsidR="00730F2D" w:rsidRPr="00730F2D" w:rsidRDefault="00730F2D" w:rsidP="004B77D8">
      <w:pPr>
        <w:pStyle w:val="ListParagraph"/>
        <w:numPr>
          <w:ilvl w:val="0"/>
          <w:numId w:val="2"/>
        </w:numPr>
        <w:ind w:left="360"/>
        <w:rPr>
          <w:sz w:val="24"/>
          <w:szCs w:val="24"/>
        </w:rPr>
      </w:pPr>
      <w:r w:rsidRPr="00730F2D">
        <w:rPr>
          <w:sz w:val="24"/>
          <w:szCs w:val="24"/>
        </w:rPr>
        <w:lastRenderedPageBreak/>
        <w:t xml:space="preserve">You may be asked </w:t>
      </w:r>
      <w:r>
        <w:rPr>
          <w:sz w:val="24"/>
          <w:szCs w:val="24"/>
        </w:rPr>
        <w:t xml:space="preserve">if you want to overwrite an existing file that was previously loaded on the mill. </w:t>
      </w:r>
      <w:r w:rsidR="00894BD6">
        <w:rPr>
          <w:sz w:val="24"/>
          <w:szCs w:val="24"/>
        </w:rPr>
        <w:t>Ignore this overwrite message and just press the escape key to get to the Basic Menu.</w:t>
      </w:r>
    </w:p>
    <w:p w:rsidR="00730F2D" w:rsidRDefault="00730F2D" w:rsidP="00BE0C33">
      <w:pPr>
        <w:pStyle w:val="ListParagraph"/>
        <w:ind w:left="360"/>
      </w:pPr>
      <w:r w:rsidRPr="00730F2D">
        <w:drawing>
          <wp:inline distT="0" distB="0" distL="0" distR="0">
            <wp:extent cx="3172297" cy="2314060"/>
            <wp:effectExtent l="19050" t="0" r="9053" b="0"/>
            <wp:docPr id="32" name="Picture 8" descr="M:\Kaizen Project\Selected Pictures\02JUN2010\100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Kaizen Project\Selected Pictures\02JUN2010\100_18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54" cy="231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BD6">
        <w:t xml:space="preserve">   </w:t>
      </w:r>
      <w:r w:rsidR="00894BD6">
        <w:rPr>
          <w:noProof/>
        </w:rPr>
        <w:drawing>
          <wp:inline distT="0" distB="0" distL="0" distR="0">
            <wp:extent cx="3199742" cy="2299580"/>
            <wp:effectExtent l="19050" t="0" r="658" b="0"/>
            <wp:docPr id="34" name="Picture 9" descr="M:\Kaizen Project\Selected Pictures\02JUN2010\100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Kaizen Project\Selected Pictures\02JUN2010\100_18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47" cy="23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EA" w:rsidRDefault="00894BD6" w:rsidP="005727EA">
      <w:pPr>
        <w:pStyle w:val="ListParagraph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P</w:t>
      </w:r>
      <w:r w:rsidR="00730F2D">
        <w:rPr>
          <w:sz w:val="24"/>
          <w:szCs w:val="24"/>
        </w:rPr>
        <w:t>ress the F7 k</w:t>
      </w:r>
      <w:r>
        <w:rPr>
          <w:sz w:val="24"/>
          <w:szCs w:val="24"/>
        </w:rPr>
        <w:t>ey to load from the floppy disk. By default the program will point to the local C:\ hard drive.  Press the escape key twice to specify the file path to the floppy disk.</w:t>
      </w:r>
      <w:r w:rsidR="00AD530A">
        <w:rPr>
          <w:sz w:val="24"/>
          <w:szCs w:val="24"/>
        </w:rPr>
        <w:t xml:space="preserve"> Press th</w:t>
      </w:r>
      <w:r w:rsidR="00973567">
        <w:rPr>
          <w:sz w:val="24"/>
          <w:szCs w:val="24"/>
        </w:rPr>
        <w:t>e letter A to specify the floppy drive and then press the E</w:t>
      </w:r>
      <w:r w:rsidR="00AD530A">
        <w:rPr>
          <w:sz w:val="24"/>
          <w:szCs w:val="24"/>
        </w:rPr>
        <w:t>nter key twice.</w:t>
      </w:r>
      <w:r w:rsidR="00A13B4C">
        <w:rPr>
          <w:sz w:val="24"/>
          <w:szCs w:val="24"/>
        </w:rPr>
        <w:t xml:space="preserve">  Use the arrow key to highlight the file you want to load and press the Enter key.  </w:t>
      </w:r>
    </w:p>
    <w:p w:rsidR="00BE0C33" w:rsidRPr="00BE0C33" w:rsidRDefault="00894BD6" w:rsidP="00BE0C33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72460" cy="2378355"/>
            <wp:effectExtent l="19050" t="0" r="8890" b="0"/>
            <wp:docPr id="35" name="Picture 10" descr="M:\Kaizen Project\Selected Pictures\02JUN2010\100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Kaizen Project\Selected Pictures\02JUN2010\100_18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38" cy="23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3190404" cy="2388842"/>
            <wp:effectExtent l="19050" t="0" r="0" b="0"/>
            <wp:docPr id="36" name="Picture 11" descr="M:\Kaizen Project\Selected Pictures\02JUN2010\100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Kaizen Project\Selected Pictures\02JUN2010\100_18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58" cy="238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EA" w:rsidRDefault="00A13B4C" w:rsidP="005727EA">
      <w:pPr>
        <w:pStyle w:val="ListParagraph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A screen will ask you if you want to overwrite existing data. Press the “Y”</w:t>
      </w:r>
      <w:r w:rsidR="004B75D6">
        <w:rPr>
          <w:sz w:val="24"/>
          <w:szCs w:val="24"/>
        </w:rPr>
        <w:t xml:space="preserve"> key to confirm and</w:t>
      </w:r>
      <w:r>
        <w:rPr>
          <w:sz w:val="24"/>
          <w:szCs w:val="24"/>
        </w:rPr>
        <w:t xml:space="preserve"> overwrite.</w:t>
      </w:r>
      <w:r w:rsidR="004B75D6">
        <w:rPr>
          <w:sz w:val="24"/>
          <w:szCs w:val="24"/>
        </w:rPr>
        <w:t xml:space="preserve">  On the next screen press the number 5 and then Enter to reset the program. The Bridgeport is now ready to run the code.</w:t>
      </w:r>
    </w:p>
    <w:p w:rsidR="00E57BBD" w:rsidRPr="00BE0C33" w:rsidRDefault="004B75D6" w:rsidP="00BE0C33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90404" cy="2377261"/>
            <wp:effectExtent l="19050" t="0" r="0" b="0"/>
            <wp:docPr id="37" name="Picture 12" descr="M:\Kaizen Project\Selected Pictures\02JUN2010\100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Kaizen Project\Selected Pictures\02JUN2010\100_18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00" cy="237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BE0C33">
        <w:rPr>
          <w:noProof/>
          <w:sz w:val="24"/>
          <w:szCs w:val="24"/>
        </w:rPr>
        <w:drawing>
          <wp:inline distT="0" distB="0" distL="0" distR="0">
            <wp:extent cx="3152489" cy="2362955"/>
            <wp:effectExtent l="19050" t="0" r="0" b="0"/>
            <wp:docPr id="38" name="Picture 13" descr="M:\Kaizen Project\Selected Pictures\02JUN2010\100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Kaizen Project\Selected Pictures\02JUN2010\100_18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94" cy="23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BBD" w:rsidRPr="00BE0C33" w:rsidSect="00B04E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1681C"/>
    <w:multiLevelType w:val="hybridMultilevel"/>
    <w:tmpl w:val="D270A6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45E8B"/>
    <w:multiLevelType w:val="hybridMultilevel"/>
    <w:tmpl w:val="17440A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A42EC"/>
    <w:multiLevelType w:val="hybridMultilevel"/>
    <w:tmpl w:val="D270A6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04E9D"/>
    <w:rsid w:val="000069DD"/>
    <w:rsid w:val="000F6694"/>
    <w:rsid w:val="001C0E86"/>
    <w:rsid w:val="002E0290"/>
    <w:rsid w:val="003C434C"/>
    <w:rsid w:val="0044420D"/>
    <w:rsid w:val="004B75D6"/>
    <w:rsid w:val="004B77D8"/>
    <w:rsid w:val="005727EA"/>
    <w:rsid w:val="005E6AFA"/>
    <w:rsid w:val="00730F2D"/>
    <w:rsid w:val="00894BD6"/>
    <w:rsid w:val="00973567"/>
    <w:rsid w:val="009F1279"/>
    <w:rsid w:val="00A13B4C"/>
    <w:rsid w:val="00A70124"/>
    <w:rsid w:val="00AD530A"/>
    <w:rsid w:val="00AD7E2F"/>
    <w:rsid w:val="00B04E9D"/>
    <w:rsid w:val="00B276F1"/>
    <w:rsid w:val="00BE0C33"/>
    <w:rsid w:val="00BE2FBD"/>
    <w:rsid w:val="00C46917"/>
    <w:rsid w:val="00E57BBD"/>
    <w:rsid w:val="00EF0EAA"/>
    <w:rsid w:val="00FD2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E9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E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</dc:creator>
  <cp:lastModifiedBy>Jake</cp:lastModifiedBy>
  <cp:revision>2</cp:revision>
  <cp:lastPrinted>2010-06-03T03:45:00Z</cp:lastPrinted>
  <dcterms:created xsi:type="dcterms:W3CDTF">2010-06-03T03:46:00Z</dcterms:created>
  <dcterms:modified xsi:type="dcterms:W3CDTF">2010-06-03T03:46:00Z</dcterms:modified>
</cp:coreProperties>
</file>