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8A2" w:rsidRPr="007B4E52" w:rsidRDefault="00A348A2" w:rsidP="00A348A2">
      <w:pPr>
        <w:pStyle w:val="NoSpacing"/>
        <w:jc w:val="center"/>
        <w:rPr>
          <w:rFonts w:asciiTheme="majorHAnsi" w:hAnsiTheme="majorHAnsi"/>
          <w:sz w:val="72"/>
          <w:szCs w:val="72"/>
          <w:lang w:val="en-US"/>
        </w:rPr>
      </w:pPr>
      <w:r w:rsidRPr="007B4E52">
        <w:rPr>
          <w:rFonts w:asciiTheme="majorHAnsi" w:hAnsiTheme="majorHAnsi"/>
          <w:sz w:val="72"/>
          <w:szCs w:val="72"/>
          <w:lang w:val="en-US"/>
        </w:rPr>
        <w:t xml:space="preserve">Manual Lathe </w:t>
      </w:r>
      <w:r w:rsidR="007B4E52" w:rsidRPr="007B4E52">
        <w:rPr>
          <w:rFonts w:asciiTheme="majorHAnsi" w:hAnsiTheme="majorHAnsi"/>
          <w:sz w:val="72"/>
          <w:szCs w:val="72"/>
          <w:lang w:val="en-US"/>
        </w:rPr>
        <w:t>Standard Practices</w:t>
      </w: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bookmarkStart w:id="0" w:name="_GoBack"/>
      <w:bookmarkEnd w:id="0"/>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A348A2">
      <w:pPr>
        <w:pStyle w:val="NoSpacing"/>
        <w:jc w:val="center"/>
        <w:rPr>
          <w:rFonts w:asciiTheme="majorHAnsi" w:hAnsiTheme="majorHAnsi"/>
          <w:sz w:val="28"/>
          <w:szCs w:val="28"/>
          <w:lang w:val="en-US"/>
        </w:rPr>
      </w:pPr>
      <w:r w:rsidRPr="007B4E52">
        <w:rPr>
          <w:rFonts w:asciiTheme="majorHAnsi" w:hAnsiTheme="majorHAnsi"/>
          <w:sz w:val="28"/>
          <w:szCs w:val="28"/>
          <w:lang w:val="en-US"/>
        </w:rPr>
        <w:t>June 3, 2011</w:t>
      </w:r>
    </w:p>
    <w:p w:rsidR="00A348A2" w:rsidRPr="007B4E52" w:rsidRDefault="00A348A2" w:rsidP="00A348A2">
      <w:pPr>
        <w:pStyle w:val="NoSpacing"/>
        <w:spacing w:line="360" w:lineRule="auto"/>
        <w:rPr>
          <w:lang w:val="en-US"/>
        </w:rPr>
      </w:pPr>
    </w:p>
    <w:sdt>
      <w:sdtPr>
        <w:rPr>
          <w:lang w:val="en-US"/>
        </w:rPr>
        <w:id w:val="-1808472263"/>
        <w:docPartObj>
          <w:docPartGallery w:val="Table of Contents"/>
          <w:docPartUnique/>
        </w:docPartObj>
      </w:sdtPr>
      <w:sdtEndPr/>
      <w:sdtContent>
        <w:p w:rsidR="00A348A2" w:rsidRPr="007B4E52" w:rsidRDefault="00A348A2" w:rsidP="00A348A2">
          <w:pPr>
            <w:pStyle w:val="NoSpacing"/>
            <w:spacing w:line="360" w:lineRule="auto"/>
            <w:rPr>
              <w:rFonts w:asciiTheme="majorHAnsi" w:hAnsiTheme="majorHAnsi"/>
              <w:b/>
              <w:bCs/>
              <w:sz w:val="24"/>
              <w:szCs w:val="24"/>
              <w:lang w:val="en-US"/>
            </w:rPr>
          </w:pPr>
          <w:r w:rsidRPr="007B4E52">
            <w:rPr>
              <w:rFonts w:asciiTheme="majorHAnsi" w:hAnsiTheme="majorHAnsi"/>
              <w:b/>
              <w:bCs/>
              <w:sz w:val="24"/>
              <w:szCs w:val="24"/>
              <w:lang w:val="en-US"/>
            </w:rPr>
            <w:t>Table of Contents</w:t>
          </w:r>
        </w:p>
        <w:p w:rsidR="00A348A2" w:rsidRPr="007B4E52" w:rsidRDefault="00A348A2" w:rsidP="00A348A2">
          <w:pPr>
            <w:pStyle w:val="NoSpacing"/>
            <w:rPr>
              <w:rFonts w:asciiTheme="majorHAnsi" w:hAnsiTheme="majorHAnsi"/>
              <w:b/>
              <w:bCs/>
              <w:sz w:val="24"/>
              <w:szCs w:val="24"/>
              <w:lang w:val="en-US"/>
            </w:rPr>
          </w:pPr>
          <w:r w:rsidRPr="007B4E52">
            <w:rPr>
              <w:rFonts w:asciiTheme="majorHAnsi" w:hAnsiTheme="majorHAnsi"/>
              <w:b/>
              <w:bCs/>
              <w:sz w:val="24"/>
              <w:szCs w:val="24"/>
              <w:lang w:val="en-US"/>
            </w:rPr>
            <w:t>Using Power Feed</w:t>
          </w:r>
          <w:r w:rsidRPr="007B4E52">
            <w:rPr>
              <w:rFonts w:asciiTheme="majorHAnsi" w:hAnsiTheme="majorHAnsi"/>
              <w:sz w:val="24"/>
              <w:szCs w:val="24"/>
              <w:lang w:val="en-US"/>
            </w:rPr>
            <w:ptab w:relativeTo="margin" w:alignment="right" w:leader="dot"/>
          </w:r>
          <w:r w:rsidRPr="007B4E52">
            <w:rPr>
              <w:rFonts w:asciiTheme="majorHAnsi" w:hAnsiTheme="majorHAnsi"/>
              <w:sz w:val="24"/>
              <w:szCs w:val="24"/>
              <w:lang w:val="en-US"/>
            </w:rPr>
            <w:t xml:space="preserve"> </w:t>
          </w:r>
          <w:r w:rsidRPr="007B4E52">
            <w:rPr>
              <w:rFonts w:asciiTheme="majorHAnsi" w:hAnsiTheme="majorHAnsi"/>
              <w:b/>
              <w:bCs/>
              <w:sz w:val="24"/>
              <w:szCs w:val="24"/>
              <w:lang w:val="en-US"/>
            </w:rPr>
            <w:t>1</w:t>
          </w:r>
        </w:p>
        <w:p w:rsidR="00A348A2" w:rsidRPr="007B4E52" w:rsidRDefault="00A348A2" w:rsidP="00A348A2">
          <w:pPr>
            <w:pStyle w:val="NoSpacing"/>
            <w:rPr>
              <w:rFonts w:asciiTheme="majorHAnsi" w:hAnsiTheme="majorHAnsi"/>
              <w:sz w:val="24"/>
              <w:szCs w:val="24"/>
              <w:lang w:val="en-US"/>
            </w:rPr>
          </w:pPr>
          <w:r w:rsidRPr="007B4E52">
            <w:rPr>
              <w:rFonts w:asciiTheme="majorHAnsi" w:hAnsiTheme="majorHAnsi"/>
              <w:b/>
              <w:bCs/>
              <w:sz w:val="24"/>
              <w:szCs w:val="24"/>
              <w:lang w:val="en-US"/>
            </w:rPr>
            <w:t>Changing the Chuck</w:t>
          </w:r>
          <w:r w:rsidRPr="007B4E52">
            <w:rPr>
              <w:rFonts w:asciiTheme="majorHAnsi" w:hAnsiTheme="majorHAnsi"/>
              <w:sz w:val="24"/>
              <w:szCs w:val="24"/>
              <w:lang w:val="en-US"/>
            </w:rPr>
            <w:ptab w:relativeTo="margin" w:alignment="right" w:leader="dot"/>
          </w:r>
          <w:r w:rsidRPr="007B4E52">
            <w:rPr>
              <w:rFonts w:asciiTheme="majorHAnsi" w:hAnsiTheme="majorHAnsi"/>
              <w:sz w:val="24"/>
              <w:szCs w:val="24"/>
              <w:lang w:val="en-US"/>
            </w:rPr>
            <w:t xml:space="preserve"> </w:t>
          </w:r>
          <w:r w:rsidRPr="007B4E52">
            <w:rPr>
              <w:rFonts w:asciiTheme="majorHAnsi" w:hAnsiTheme="majorHAnsi"/>
              <w:b/>
              <w:bCs/>
              <w:sz w:val="24"/>
              <w:szCs w:val="24"/>
              <w:lang w:val="en-US"/>
            </w:rPr>
            <w:t>3</w:t>
          </w:r>
        </w:p>
        <w:p w:rsidR="00A348A2" w:rsidRPr="007B4E52" w:rsidRDefault="00A348A2" w:rsidP="00A348A2">
          <w:pPr>
            <w:pStyle w:val="NoSpacing"/>
            <w:rPr>
              <w:rFonts w:asciiTheme="majorHAnsi" w:hAnsiTheme="majorHAnsi"/>
              <w:sz w:val="24"/>
              <w:szCs w:val="24"/>
              <w:lang w:val="en-US"/>
            </w:rPr>
          </w:pPr>
          <w:r w:rsidRPr="007B4E52">
            <w:rPr>
              <w:rFonts w:asciiTheme="majorHAnsi" w:hAnsiTheme="majorHAnsi"/>
              <w:b/>
              <w:bCs/>
              <w:sz w:val="24"/>
              <w:szCs w:val="24"/>
              <w:lang w:val="en-US"/>
            </w:rPr>
            <w:t>Tools to Use</w:t>
          </w:r>
          <w:r w:rsidRPr="007B4E52">
            <w:rPr>
              <w:rFonts w:asciiTheme="majorHAnsi" w:hAnsiTheme="majorHAnsi"/>
              <w:sz w:val="24"/>
              <w:szCs w:val="24"/>
              <w:lang w:val="en-US"/>
            </w:rPr>
            <w:ptab w:relativeTo="margin" w:alignment="right" w:leader="dot"/>
          </w:r>
          <w:r w:rsidRPr="007B4E52">
            <w:rPr>
              <w:rFonts w:asciiTheme="majorHAnsi" w:hAnsiTheme="majorHAnsi"/>
              <w:sz w:val="24"/>
              <w:szCs w:val="24"/>
              <w:lang w:val="en-US"/>
            </w:rPr>
            <w:t xml:space="preserve"> </w:t>
          </w:r>
          <w:r w:rsidRPr="007B4E52">
            <w:rPr>
              <w:rFonts w:asciiTheme="majorHAnsi" w:hAnsiTheme="majorHAnsi"/>
              <w:b/>
              <w:bCs/>
              <w:sz w:val="24"/>
              <w:szCs w:val="24"/>
              <w:lang w:val="en-US"/>
            </w:rPr>
            <w:t>5</w:t>
          </w:r>
        </w:p>
        <w:p w:rsidR="00A348A2" w:rsidRPr="007B4E52" w:rsidRDefault="00A348A2" w:rsidP="00A348A2">
          <w:pPr>
            <w:pStyle w:val="NoSpacing"/>
            <w:rPr>
              <w:rFonts w:asciiTheme="majorHAnsi" w:hAnsiTheme="majorHAnsi"/>
              <w:sz w:val="24"/>
              <w:szCs w:val="24"/>
              <w:lang w:val="en-US"/>
            </w:rPr>
          </w:pPr>
          <w:r w:rsidRPr="007B4E52">
            <w:rPr>
              <w:rFonts w:asciiTheme="majorHAnsi" w:hAnsiTheme="majorHAnsi"/>
              <w:b/>
              <w:bCs/>
              <w:sz w:val="24"/>
              <w:szCs w:val="24"/>
              <w:lang w:val="en-US"/>
            </w:rPr>
            <w:t>Inside Threads</w:t>
          </w:r>
          <w:r w:rsidRPr="007B4E52">
            <w:rPr>
              <w:rFonts w:asciiTheme="majorHAnsi" w:hAnsiTheme="majorHAnsi"/>
              <w:sz w:val="24"/>
              <w:szCs w:val="24"/>
              <w:lang w:val="en-US"/>
            </w:rPr>
            <w:ptab w:relativeTo="margin" w:alignment="right" w:leader="dot"/>
          </w:r>
          <w:r w:rsidRPr="007B4E52">
            <w:rPr>
              <w:rFonts w:asciiTheme="majorHAnsi" w:hAnsiTheme="majorHAnsi"/>
              <w:sz w:val="24"/>
              <w:szCs w:val="24"/>
              <w:lang w:val="en-US"/>
            </w:rPr>
            <w:t xml:space="preserve"> </w:t>
          </w:r>
          <w:r w:rsidRPr="007B4E52">
            <w:rPr>
              <w:rFonts w:asciiTheme="majorHAnsi" w:hAnsiTheme="majorHAnsi"/>
              <w:b/>
              <w:bCs/>
              <w:sz w:val="24"/>
              <w:szCs w:val="24"/>
              <w:lang w:val="en-US"/>
            </w:rPr>
            <w:t>9</w:t>
          </w:r>
        </w:p>
        <w:p w:rsidR="00A348A2" w:rsidRPr="007B4E52" w:rsidRDefault="00A348A2" w:rsidP="00A348A2">
          <w:pPr>
            <w:pStyle w:val="NoSpacing"/>
            <w:rPr>
              <w:lang w:val="en-US"/>
            </w:rPr>
          </w:pPr>
          <w:r w:rsidRPr="007B4E52">
            <w:rPr>
              <w:rFonts w:asciiTheme="majorHAnsi" w:hAnsiTheme="majorHAnsi"/>
              <w:b/>
              <w:bCs/>
              <w:sz w:val="24"/>
              <w:szCs w:val="24"/>
              <w:lang w:val="en-US"/>
            </w:rPr>
            <w:t>Outside Threads</w:t>
          </w:r>
          <w:r w:rsidRPr="007B4E52">
            <w:rPr>
              <w:rFonts w:asciiTheme="majorHAnsi" w:hAnsiTheme="majorHAnsi"/>
              <w:sz w:val="24"/>
              <w:szCs w:val="24"/>
              <w:lang w:val="en-US"/>
            </w:rPr>
            <w:ptab w:relativeTo="margin" w:alignment="right" w:leader="dot"/>
          </w:r>
          <w:r w:rsidRPr="007B4E52">
            <w:rPr>
              <w:rFonts w:asciiTheme="majorHAnsi" w:hAnsiTheme="majorHAnsi"/>
              <w:sz w:val="24"/>
              <w:szCs w:val="24"/>
              <w:lang w:val="en-US"/>
            </w:rPr>
            <w:t xml:space="preserve"> </w:t>
          </w:r>
          <w:r w:rsidRPr="007B4E52">
            <w:rPr>
              <w:rFonts w:asciiTheme="majorHAnsi" w:hAnsiTheme="majorHAnsi"/>
              <w:b/>
              <w:sz w:val="24"/>
              <w:szCs w:val="24"/>
              <w:lang w:val="en-US"/>
            </w:rPr>
            <w:t>11</w:t>
          </w:r>
        </w:p>
      </w:sdtContent>
    </w:sdt>
    <w:p w:rsidR="00A348A2" w:rsidRPr="007B4E52" w:rsidRDefault="00A348A2" w:rsidP="00A348A2">
      <w:pPr>
        <w:pStyle w:val="NoSpacing"/>
        <w:jc w:val="center"/>
        <w:rPr>
          <w:rFonts w:asciiTheme="majorHAnsi" w:hAnsiTheme="majorHAnsi"/>
          <w:sz w:val="28"/>
          <w:szCs w:val="28"/>
          <w:lang w:val="en-US"/>
        </w:rPr>
      </w:pPr>
    </w:p>
    <w:p w:rsidR="00A348A2" w:rsidRPr="007B4E52" w:rsidRDefault="00A348A2" w:rsidP="003C6A36">
      <w:pPr>
        <w:contextualSpacing/>
        <w:jc w:val="center"/>
        <w:rPr>
          <w:sz w:val="48"/>
          <w:szCs w:val="48"/>
        </w:rPr>
      </w:pPr>
    </w:p>
    <w:p w:rsidR="00A348A2" w:rsidRPr="007B4E52" w:rsidRDefault="00A348A2">
      <w:pPr>
        <w:rPr>
          <w:sz w:val="48"/>
          <w:szCs w:val="48"/>
        </w:rPr>
      </w:pPr>
      <w:r w:rsidRPr="007B4E52">
        <w:rPr>
          <w:sz w:val="48"/>
          <w:szCs w:val="48"/>
        </w:rPr>
        <w:br w:type="page"/>
      </w:r>
    </w:p>
    <w:p w:rsidR="00A02A06" w:rsidRPr="007B4E52" w:rsidRDefault="00A02A06" w:rsidP="00CA032B">
      <w:pPr>
        <w:contextualSpacing/>
        <w:rPr>
          <w:sz w:val="48"/>
          <w:szCs w:val="48"/>
        </w:rPr>
        <w:sectPr w:rsidR="00A02A06" w:rsidRPr="007B4E52" w:rsidSect="00CA032B">
          <w:headerReference w:type="default" r:id="rId9"/>
          <w:headerReference w:type="first" r:id="rId10"/>
          <w:pgSz w:w="12240" w:h="15840"/>
          <w:pgMar w:top="1440" w:right="1440" w:bottom="1440" w:left="1440" w:header="720" w:footer="720" w:gutter="0"/>
          <w:cols w:space="720"/>
          <w:titlePg/>
          <w:docGrid w:linePitch="360"/>
        </w:sectPr>
      </w:pPr>
    </w:p>
    <w:p w:rsidR="003C6A36" w:rsidRPr="007B4E52" w:rsidRDefault="00CA032B" w:rsidP="00CA032B">
      <w:pPr>
        <w:contextualSpacing/>
        <w:jc w:val="center"/>
        <w:rPr>
          <w:sz w:val="28"/>
          <w:szCs w:val="28"/>
        </w:rPr>
      </w:pPr>
      <w:r w:rsidRPr="007B4E52">
        <w:rPr>
          <w:sz w:val="48"/>
          <w:szCs w:val="48"/>
        </w:rPr>
        <w:lastRenderedPageBreak/>
        <w:t>U</w:t>
      </w:r>
      <w:r w:rsidR="003C6A36" w:rsidRPr="007B4E52">
        <w:rPr>
          <w:sz w:val="48"/>
          <w:szCs w:val="48"/>
        </w:rPr>
        <w:t>sing Power Feed</w:t>
      </w:r>
    </w:p>
    <w:p w:rsidR="003C6A36" w:rsidRPr="007B4E52" w:rsidRDefault="003C6A36" w:rsidP="003C6A36">
      <w:pPr>
        <w:contextualSpacing/>
        <w:rPr>
          <w:b/>
          <w:sz w:val="32"/>
          <w:szCs w:val="32"/>
        </w:rPr>
      </w:pPr>
      <w:r w:rsidRPr="007B4E52">
        <w:rPr>
          <w:b/>
          <w:sz w:val="32"/>
          <w:szCs w:val="32"/>
        </w:rPr>
        <w:t>When to Use:</w:t>
      </w:r>
    </w:p>
    <w:p w:rsidR="003C6A36" w:rsidRPr="007B4E52" w:rsidRDefault="003C6A36" w:rsidP="003C6A36">
      <w:pPr>
        <w:contextualSpacing/>
        <w:rPr>
          <w:sz w:val="28"/>
          <w:szCs w:val="28"/>
        </w:rPr>
      </w:pPr>
      <w:r w:rsidRPr="007B4E52">
        <w:rPr>
          <w:b/>
          <w:sz w:val="28"/>
          <w:szCs w:val="28"/>
        </w:rPr>
        <w:tab/>
      </w:r>
      <w:r w:rsidRPr="007B4E52">
        <w:rPr>
          <w:sz w:val="28"/>
          <w:szCs w:val="28"/>
        </w:rPr>
        <w:t>Use Power Feed whenever you are facing, turning or boring.</w:t>
      </w:r>
    </w:p>
    <w:p w:rsidR="003C6A36" w:rsidRPr="007B4E52" w:rsidRDefault="003C6A36" w:rsidP="003C6A36">
      <w:pPr>
        <w:contextualSpacing/>
        <w:rPr>
          <w:sz w:val="28"/>
          <w:szCs w:val="28"/>
        </w:rPr>
      </w:pPr>
    </w:p>
    <w:p w:rsidR="003C6A36" w:rsidRPr="007B4E52" w:rsidRDefault="003C6A36" w:rsidP="003C6A36">
      <w:pPr>
        <w:contextualSpacing/>
        <w:rPr>
          <w:b/>
          <w:sz w:val="32"/>
          <w:szCs w:val="32"/>
        </w:rPr>
      </w:pPr>
      <w:r w:rsidRPr="007B4E52">
        <w:rPr>
          <w:b/>
          <w:sz w:val="32"/>
          <w:szCs w:val="32"/>
        </w:rPr>
        <w:t>Why to Use:</w:t>
      </w:r>
    </w:p>
    <w:p w:rsidR="003C6A36" w:rsidRPr="007B4E52" w:rsidRDefault="003C6A36" w:rsidP="00844A9C">
      <w:pPr>
        <w:ind w:left="720"/>
        <w:contextualSpacing/>
        <w:rPr>
          <w:sz w:val="28"/>
          <w:szCs w:val="28"/>
        </w:rPr>
      </w:pPr>
      <w:r w:rsidRPr="007B4E52">
        <w:rPr>
          <w:sz w:val="28"/>
          <w:szCs w:val="28"/>
        </w:rPr>
        <w:t>Power Feed gives much better surface finishes</w:t>
      </w:r>
      <w:r w:rsidR="00844A9C" w:rsidRPr="007B4E52">
        <w:rPr>
          <w:sz w:val="28"/>
          <w:szCs w:val="28"/>
        </w:rPr>
        <w:t>,</w:t>
      </w:r>
      <w:r w:rsidRPr="007B4E52">
        <w:rPr>
          <w:sz w:val="28"/>
          <w:szCs w:val="28"/>
        </w:rPr>
        <w:t xml:space="preserve"> saves the operator ample effort</w:t>
      </w:r>
      <w:r w:rsidR="00844A9C" w:rsidRPr="007B4E52">
        <w:rPr>
          <w:sz w:val="28"/>
          <w:szCs w:val="28"/>
        </w:rPr>
        <w:t xml:space="preserve">, makes tooling last longer, and creates less heat </w:t>
      </w:r>
      <w:r w:rsidR="00EB3382" w:rsidRPr="007B4E52">
        <w:rPr>
          <w:sz w:val="28"/>
          <w:szCs w:val="28"/>
        </w:rPr>
        <w:t>compared to</w:t>
      </w:r>
      <w:r w:rsidR="00844A9C" w:rsidRPr="007B4E52">
        <w:rPr>
          <w:sz w:val="28"/>
          <w:szCs w:val="28"/>
        </w:rPr>
        <w:t xml:space="preserve"> hand feeding.</w:t>
      </w:r>
    </w:p>
    <w:p w:rsidR="003C6A36" w:rsidRPr="007B4E52" w:rsidRDefault="003C6A36" w:rsidP="003C6A36">
      <w:pPr>
        <w:contextualSpacing/>
        <w:rPr>
          <w:sz w:val="28"/>
          <w:szCs w:val="28"/>
        </w:rPr>
      </w:pPr>
    </w:p>
    <w:p w:rsidR="00844A9C" w:rsidRPr="007B4E52" w:rsidRDefault="00844A9C" w:rsidP="003C6A36">
      <w:pPr>
        <w:contextualSpacing/>
        <w:rPr>
          <w:b/>
          <w:sz w:val="32"/>
          <w:szCs w:val="32"/>
        </w:rPr>
      </w:pPr>
      <w:r w:rsidRPr="007B4E52">
        <w:rPr>
          <w:b/>
          <w:sz w:val="32"/>
          <w:szCs w:val="32"/>
        </w:rPr>
        <w:t>How to Use:</w:t>
      </w:r>
    </w:p>
    <w:p w:rsidR="003C6A36" w:rsidRPr="007B4E52" w:rsidRDefault="003C6A36" w:rsidP="003C6A36">
      <w:pPr>
        <w:contextualSpacing/>
        <w:rPr>
          <w:b/>
          <w:sz w:val="28"/>
          <w:szCs w:val="32"/>
        </w:rPr>
      </w:pPr>
      <w:r w:rsidRPr="007B4E52">
        <w:rPr>
          <w:b/>
          <w:sz w:val="28"/>
          <w:szCs w:val="32"/>
        </w:rPr>
        <w:t>3 Levers:</w:t>
      </w:r>
    </w:p>
    <w:p w:rsidR="003C6A36" w:rsidRPr="007B4E52" w:rsidRDefault="003C6A36" w:rsidP="003C6A36">
      <w:pPr>
        <w:pStyle w:val="ListParagraph"/>
        <w:numPr>
          <w:ilvl w:val="0"/>
          <w:numId w:val="1"/>
        </w:numPr>
        <w:rPr>
          <w:b/>
          <w:sz w:val="28"/>
          <w:szCs w:val="28"/>
        </w:rPr>
      </w:pPr>
      <w:r w:rsidRPr="007B4E52">
        <w:rPr>
          <w:sz w:val="28"/>
          <w:szCs w:val="28"/>
        </w:rPr>
        <w:t>Forward/Reverse Lever</w:t>
      </w:r>
    </w:p>
    <w:p w:rsidR="00844A9C" w:rsidRPr="007B4E52" w:rsidRDefault="00844A9C" w:rsidP="00844A9C">
      <w:pPr>
        <w:pStyle w:val="ListParagraph"/>
        <w:numPr>
          <w:ilvl w:val="1"/>
          <w:numId w:val="1"/>
        </w:numPr>
        <w:rPr>
          <w:b/>
          <w:sz w:val="28"/>
          <w:szCs w:val="28"/>
        </w:rPr>
      </w:pPr>
      <w:r w:rsidRPr="007B4E52">
        <w:rPr>
          <w:sz w:val="28"/>
          <w:szCs w:val="28"/>
        </w:rPr>
        <w:t>Use this lever to select if the machine feeds in or out.</w:t>
      </w:r>
    </w:p>
    <w:p w:rsidR="003C6A36" w:rsidRPr="007B4E52" w:rsidRDefault="003C6A36" w:rsidP="003C6A36">
      <w:pPr>
        <w:pStyle w:val="ListParagraph"/>
        <w:numPr>
          <w:ilvl w:val="0"/>
          <w:numId w:val="1"/>
        </w:numPr>
        <w:rPr>
          <w:b/>
          <w:sz w:val="28"/>
          <w:szCs w:val="28"/>
        </w:rPr>
      </w:pPr>
      <w:r w:rsidRPr="007B4E52">
        <w:rPr>
          <w:sz w:val="28"/>
          <w:szCs w:val="28"/>
        </w:rPr>
        <w:t>Feed X/Z Lever</w:t>
      </w:r>
    </w:p>
    <w:p w:rsidR="00844A9C" w:rsidRPr="007B4E52" w:rsidRDefault="00844A9C" w:rsidP="00844A9C">
      <w:pPr>
        <w:pStyle w:val="ListParagraph"/>
        <w:numPr>
          <w:ilvl w:val="1"/>
          <w:numId w:val="1"/>
        </w:numPr>
        <w:rPr>
          <w:b/>
          <w:sz w:val="28"/>
          <w:szCs w:val="28"/>
        </w:rPr>
      </w:pPr>
      <w:r w:rsidRPr="007B4E52">
        <w:rPr>
          <w:sz w:val="28"/>
          <w:szCs w:val="28"/>
        </w:rPr>
        <w:t>X-direction for turning and boring, Z-direction for facing.</w:t>
      </w:r>
    </w:p>
    <w:p w:rsidR="003C6A36" w:rsidRPr="007B4E52" w:rsidRDefault="003C6A36" w:rsidP="003C6A36">
      <w:pPr>
        <w:pStyle w:val="ListParagraph"/>
        <w:numPr>
          <w:ilvl w:val="0"/>
          <w:numId w:val="1"/>
        </w:numPr>
        <w:rPr>
          <w:b/>
          <w:sz w:val="28"/>
          <w:szCs w:val="28"/>
        </w:rPr>
      </w:pPr>
      <w:r w:rsidRPr="007B4E52">
        <w:rPr>
          <w:sz w:val="28"/>
          <w:szCs w:val="28"/>
        </w:rPr>
        <w:t>Engage/Disengage Lever</w:t>
      </w:r>
    </w:p>
    <w:p w:rsidR="00844A9C" w:rsidRPr="007B4E52" w:rsidRDefault="00211286" w:rsidP="00844A9C">
      <w:pPr>
        <w:pStyle w:val="ListParagraph"/>
        <w:numPr>
          <w:ilvl w:val="1"/>
          <w:numId w:val="1"/>
        </w:numPr>
        <w:rPr>
          <w:sz w:val="28"/>
          <w:szCs w:val="28"/>
        </w:rPr>
      </w:pPr>
      <w:r w:rsidRPr="007B4E52">
        <w:rPr>
          <w:sz w:val="28"/>
          <w:szCs w:val="28"/>
        </w:rPr>
        <mc:AlternateContent>
          <mc:Choice Requires="wps">
            <w:drawing>
              <wp:anchor distT="0" distB="0" distL="114300" distR="114300" simplePos="0" relativeHeight="251666432" behindDoc="0" locked="0" layoutInCell="1" allowOverlap="1" wp14:anchorId="6315AD7A" wp14:editId="51AD1CBA">
                <wp:simplePos x="0" y="0"/>
                <wp:positionH relativeFrom="column">
                  <wp:posOffset>3379470</wp:posOffset>
                </wp:positionH>
                <wp:positionV relativeFrom="paragraph">
                  <wp:posOffset>198120</wp:posOffset>
                </wp:positionV>
                <wp:extent cx="1539240" cy="259080"/>
                <wp:effectExtent l="0" t="0" r="228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9080"/>
                        </a:xfrm>
                        <a:prstGeom prst="rect">
                          <a:avLst/>
                        </a:prstGeom>
                        <a:solidFill>
                          <a:srgbClr val="FFFFFF"/>
                        </a:solidFill>
                        <a:ln w="9525">
                          <a:solidFill>
                            <a:srgbClr val="000000"/>
                          </a:solidFill>
                          <a:miter lim="800000"/>
                          <a:headEnd/>
                          <a:tailEnd/>
                        </a:ln>
                      </wps:spPr>
                      <wps:txbx>
                        <w:txbxContent>
                          <w:p w:rsidR="00183376" w:rsidRDefault="00183376">
                            <w:r>
                              <w:t>Forward/Reverse Lever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1pt;margin-top:15.6pt;width:121.2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RIwIAAEY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nqVX1Ni&#10;mEaRHsUQyDsYSBH56a0vMezBYmAY8Bp1TrV6ew/8uycGNh0zO3HrHPSdYA3mN40vs4unI46PIHX/&#10;CRr8hu0DJKChdTqSh3QQREedjmdtYio8fjm/WhYzdHH0FfNlvkjiZax8fm2dDx8EaBIPFXWofUJn&#10;h3sfYjasfA6Jn3lQstlKpZLhdvVGOXJg2CfbtFIBL8KUIX1Fl/NiPhLwV4g8rT9BaBmw4ZXUFV2c&#10;g1gZaXtvmtSOgUk1njFlZU48RupGEsNQDyddamiOyKiDsbFxEPHQgftJSY9NXVH/Y8+coER9NKjK&#10;cjqLFIZkzObXBRru0lNfepjhCFXRQMl43IQ0OZEwA7eoXisTsVHmMZNTrtisie/TYMVpuLRT1K/x&#10;Xz8BAAD//wMAUEsDBBQABgAIAAAAIQBkvlV/3wAAAAkBAAAPAAAAZHJzL2Rvd25yZXYueG1sTI/B&#10;TsMwDIbvSLxDZCQuiKVrRztK0wkhgeAGA8E1a7y2onFKknXl7TEnONmWP/3+XG1mO4gJfegdKVgu&#10;EhBIjTM9tQreXu8v1yBC1GT04AgVfGOATX16UunSuCO94LSNreAQCqVW0MU4llKGpkOrw8KNSLzb&#10;O2915NG30nh95HA7yDRJcml1T3yh0yPeddh8bg9WwXr1OH2Ep+z5vcn3w3W8KKaHL6/U+dl8ewMi&#10;4hz/YPjVZ3Wo2WnnDmSCGBRcZWnKqIJsyZWBoljlIHbcpAnIupL/P6h/AAAA//8DAFBLAQItABQA&#10;BgAIAAAAIQC2gziS/gAAAOEBAAATAAAAAAAAAAAAAAAAAAAAAABbQ29udGVudF9UeXBlc10ueG1s&#10;UEsBAi0AFAAGAAgAAAAhADj9If/WAAAAlAEAAAsAAAAAAAAAAAAAAAAALwEAAF9yZWxzLy5yZWxz&#10;UEsBAi0AFAAGAAgAAAAhAG76uVEjAgAARgQAAA4AAAAAAAAAAAAAAAAALgIAAGRycy9lMm9Eb2Mu&#10;eG1sUEsBAi0AFAAGAAgAAAAhAGS+VX/fAAAACQEAAA8AAAAAAAAAAAAAAAAAfQQAAGRycy9kb3du&#10;cmV2LnhtbFBLBQYAAAAABAAEAPMAAACJBQAAAAA=&#10;">
                <v:textbox>
                  <w:txbxContent>
                    <w:p w:rsidR="00183376" w:rsidRDefault="00183376">
                      <w:r>
                        <w:t>Forward/Reverse Lever</w:t>
                      </w:r>
                    </w:p>
                  </w:txbxContent>
                </v:textbox>
              </v:shape>
            </w:pict>
          </mc:Fallback>
        </mc:AlternateContent>
      </w:r>
      <w:r w:rsidRPr="007B4E52">
        <w:rPr>
          <w:sz w:val="28"/>
          <w:szCs w:val="28"/>
        </w:rPr>
        <mc:AlternateContent>
          <mc:Choice Requires="wps">
            <w:drawing>
              <wp:anchor distT="0" distB="0" distL="114300" distR="114300" simplePos="0" relativeHeight="251664384" behindDoc="0" locked="0" layoutInCell="1" allowOverlap="1" wp14:anchorId="7933EBA0" wp14:editId="57E35415">
                <wp:simplePos x="0" y="0"/>
                <wp:positionH relativeFrom="column">
                  <wp:posOffset>1661160</wp:posOffset>
                </wp:positionH>
                <wp:positionV relativeFrom="paragraph">
                  <wp:posOffset>313055</wp:posOffset>
                </wp:positionV>
                <wp:extent cx="1722120" cy="1524000"/>
                <wp:effectExtent l="0" t="38100" r="49530" b="19050"/>
                <wp:wrapNone/>
                <wp:docPr id="5" name="Straight Arrow Connector 5"/>
                <wp:cNvGraphicFramePr/>
                <a:graphic xmlns:a="http://schemas.openxmlformats.org/drawingml/2006/main">
                  <a:graphicData uri="http://schemas.microsoft.com/office/word/2010/wordprocessingShape">
                    <wps:wsp>
                      <wps:cNvCnPr/>
                      <wps:spPr>
                        <a:xfrm flipV="1">
                          <a:off x="0" y="0"/>
                          <a:ext cx="1722120" cy="152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30.8pt;margin-top:24.65pt;width:135.6pt;height:120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oy2gEAAAEEAAAOAAAAZHJzL2Uyb0RvYy54bWysU12PEyEUfTfxPxDe7XzEqmk63Ziu+mK0&#10;cXXfWQY6ROCSC3baf++FmY5GN8YYXwgf9xzOOVy2N2dn2UlhNOA73qxqzpSX0Bt/7PiXz2+fveIs&#10;JuF7YcGrjl9U5De7p0+2Y9ioFgawvUJGJD5uxtDxIaWwqaooB+VEXEFQng41oBOJlnisehQjsTtb&#10;tXX9ohoB+4AgVYy0ezsd8l3h11rJ9FHrqBKzHSdtqYxYxoc8Vrut2BxRhMHIWYb4BxVOGE+XLlS3&#10;Ign2Dc1vVM5IhAg6rSS4CrQ2UhUP5Kapf3FzN4igihcKJ4Ylpvj/aOWH0wGZ6Tu+5swLR090l1CY&#10;45DYa0QY2R68pxgB2TqnNYa4IdDeH3BexXDAbP2s0TFtTbinRihhkD12LllflqzVOTFJm83Ltm1a&#10;ehJJZ826fV7X5TWqiSgTBozpnQLH8qTjcda1CJouEaf3MZEUAl4BGWx9HpMw9o3vWboEciayoWyC&#10;avN5lc1M8sssXayasJ+UplCyzGKktKPaW2QnQY3Uf20WFqrMEG2sXUD1n0FzbYap0qJ/C1yqy43g&#10;0wJ0xgM+dms6X6Xqqf7qevKabT9AfymPWeKgPiv5zH8iN/LP6wL/8XN33wEAAP//AwBQSwMEFAAG&#10;AAgAAAAhAEOlALLfAAAACgEAAA8AAABkcnMvZG93bnJldi54bWxMj8FOwzAQRO9I/IO1SNyo0wSi&#10;EuJUqBIHkILawoHjJnaTCHsdxW4b/p7lVI478zQ7U65nZ8XJTGHwpGC5SEAYar0eqFPw+fFytwIR&#10;IpJG68ko+DEB1tX1VYmF9mfamdM+doJDKBSooI9xLKQMbW8choUfDbF38JPDyOfUST3hmcOdlWmS&#10;5NLhQPyhx9FsetN+749OQZ2/b5rdofvCsH312zddzzarlbq9mZ+fQEQzxwsMf/W5OlTcqfFH0kFY&#10;BWm+zBlVcP+YgWDgIUt5S8POihVZlfL/hOoXAAD//wMAUEsBAi0AFAAGAAgAAAAhALaDOJL+AAAA&#10;4QEAABMAAAAAAAAAAAAAAAAAAAAAAFtDb250ZW50X1R5cGVzXS54bWxQSwECLQAUAAYACAAAACEA&#10;OP0h/9YAAACUAQAACwAAAAAAAAAAAAAAAAAvAQAAX3JlbHMvLnJlbHNQSwECLQAUAAYACAAAACEA&#10;k7E6MtoBAAABBAAADgAAAAAAAAAAAAAAAAAuAgAAZHJzL2Uyb0RvYy54bWxQSwECLQAUAAYACAAA&#10;ACEAQ6UAst8AAAAKAQAADwAAAAAAAAAAAAAAAAA0BAAAZHJzL2Rvd25yZXYueG1sUEsFBgAAAAAE&#10;AAQA8wAAAEAFAAAAAA==&#10;" strokecolor="black [3040]">
                <v:stroke endarrow="open"/>
              </v:shape>
            </w:pict>
          </mc:Fallback>
        </mc:AlternateContent>
      </w:r>
      <w:r w:rsidRPr="007B4E52">
        <w:rPr>
          <w:sz w:val="28"/>
          <w:szCs w:val="28"/>
        </w:rPr>
        <w:drawing>
          <wp:anchor distT="0" distB="0" distL="114300" distR="114300" simplePos="0" relativeHeight="251663360" behindDoc="1" locked="0" layoutInCell="1" allowOverlap="1" wp14:anchorId="471D8651" wp14:editId="52B69F5A">
            <wp:simplePos x="0" y="0"/>
            <wp:positionH relativeFrom="column">
              <wp:posOffset>91440</wp:posOffset>
            </wp:positionH>
            <wp:positionV relativeFrom="paragraph">
              <wp:posOffset>259715</wp:posOffset>
            </wp:positionV>
            <wp:extent cx="3070860" cy="2324100"/>
            <wp:effectExtent l="0" t="0" r="0" b="0"/>
            <wp:wrapTight wrapText="bothSides">
              <wp:wrapPolygon edited="0">
                <wp:start x="0" y="0"/>
                <wp:lineTo x="0" y="21423"/>
                <wp:lineTo x="21439" y="21423"/>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0525_0954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0860" cy="2324100"/>
                    </a:xfrm>
                    <a:prstGeom prst="rect">
                      <a:avLst/>
                    </a:prstGeom>
                  </pic:spPr>
                </pic:pic>
              </a:graphicData>
            </a:graphic>
            <wp14:sizeRelH relativeFrom="page">
              <wp14:pctWidth>0</wp14:pctWidth>
            </wp14:sizeRelH>
            <wp14:sizeRelV relativeFrom="page">
              <wp14:pctHeight>0</wp14:pctHeight>
            </wp14:sizeRelV>
          </wp:anchor>
        </w:drawing>
      </w:r>
      <w:r w:rsidR="00844A9C" w:rsidRPr="007B4E52">
        <w:rPr>
          <w:sz w:val="28"/>
          <w:szCs w:val="28"/>
        </w:rPr>
        <w:t>The GO and STOP lever.</w:t>
      </w:r>
    </w:p>
    <w:p w:rsidR="00844A9C" w:rsidRPr="007B4E52" w:rsidRDefault="00E216F6">
      <w:pPr>
        <w:rPr>
          <w:sz w:val="28"/>
          <w:szCs w:val="28"/>
        </w:rPr>
      </w:pPr>
      <w:r w:rsidRPr="007B4E52">
        <w:rPr>
          <w:sz w:val="28"/>
          <w:szCs w:val="28"/>
        </w:rPr>
        <mc:AlternateContent>
          <mc:Choice Requires="wps">
            <w:drawing>
              <wp:anchor distT="0" distB="0" distL="114300" distR="114300" simplePos="0" relativeHeight="251672576" behindDoc="0" locked="0" layoutInCell="1" allowOverlap="1" wp14:anchorId="430C15F0" wp14:editId="41B274A6">
                <wp:simplePos x="0" y="0"/>
                <wp:positionH relativeFrom="column">
                  <wp:posOffset>-1043305</wp:posOffset>
                </wp:positionH>
                <wp:positionV relativeFrom="paragraph">
                  <wp:posOffset>2961640</wp:posOffset>
                </wp:positionV>
                <wp:extent cx="2385060" cy="327660"/>
                <wp:effectExtent l="38100" t="76200" r="15240" b="34290"/>
                <wp:wrapNone/>
                <wp:docPr id="9" name="Straight Arrow Connector 9"/>
                <wp:cNvGraphicFramePr/>
                <a:graphic xmlns:a="http://schemas.openxmlformats.org/drawingml/2006/main">
                  <a:graphicData uri="http://schemas.microsoft.com/office/word/2010/wordprocessingShape">
                    <wps:wsp>
                      <wps:cNvCnPr/>
                      <wps:spPr>
                        <a:xfrm flipH="1" flipV="1">
                          <a:off x="0" y="0"/>
                          <a:ext cx="2385060" cy="327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82.15pt;margin-top:233.2pt;width:187.8pt;height:25.8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K3wEAAAoEAAAOAAAAZHJzL2Uyb0RvYy54bWysU02PEzEMvSPxH6Lc6Uy7ouyOOl2hLh8H&#10;BNUucM9mkk5EEkdO6LT/HiczHRAfEkJcIif2e/aznc3tyVl2VBgN+JYvFzVnykvojD+0/NPH18+u&#10;OYtJ+E5Y8KrlZxX57fbpk80QGrWCHmynkBGJj80QWt6nFJqqirJXTsQFBOXJqQGdSHTFQ9WhGIjd&#10;2WpV1+tqAOwCglQx0uvd6OTbwq+1kumD1lElZltOtaVyYjkf81ltN6I5oAi9kVMZ4h+qcMJ4SjpT&#10;3Ykk2Fc0v1A5IxEi6LSQ4CrQ2khVNJCaZf2TmodeBFW0UHNimNsU/x+tfH/cIzNdy28488LRiB4S&#10;CnPoE3uJCAPbgffURkB2k7s1hNgQaOf3ON1i2GOWftLomLYmvKVF4MX6nK3sI6HsVLp+nruuTolJ&#10;elxdXT+v1zQcSb6r1Ys12URdjYwZHTCmNwocy0bL41TgXNmYQxzfxTQCL4AMtj6fSRj7yncsnQNJ&#10;FFnZlCT7q6xq1FGsdLZqxN4rTd2hKsccZS/VziI7Ctqo7styZqHIDNHG2hlUF/F/BE2xGabKrv4t&#10;cI4uGcGnGeiMB/xd1nS6lKrH+IvqUWuW/QjduUy1tIMWrgxh+hx5o3+8F/j3L7z9BgAA//8DAFBL&#10;AwQUAAYACAAAACEAZV9YiOIAAAAMAQAADwAAAGRycy9kb3ducmV2LnhtbEyPUUvDMBDH3wW/QzjB&#10;ty1NG8uovQ5RhsKc4BzsNWvOtq5JSpNt9dsbn/Tx7n787/cvl5Pp2ZlG3zmLIOYJMLK1051tEHYf&#10;q9kCmA/KatU7Swjf5GFZXV+VqtDuYt/pvA0NiyHWFwqhDWEoOPd1S0b5uRvIxtunG40KcRwbrkd1&#10;ieGm52mS5NyozsYPrRrosaX6uD0ZhA1lX/uVXh/500v21r0+y1SvJeLtzfRwDyzQFP5g+NWP6lBF&#10;p4M7We1ZjzATucwiiyDzXAKLSCpE3BwQ7sQiAV6V/H+J6gcAAP//AwBQSwECLQAUAAYACAAAACEA&#10;toM4kv4AAADhAQAAEwAAAAAAAAAAAAAAAAAAAAAAW0NvbnRlbnRfVHlwZXNdLnhtbFBLAQItABQA&#10;BgAIAAAAIQA4/SH/1gAAAJQBAAALAAAAAAAAAAAAAAAAAC8BAABfcmVscy8ucmVsc1BLAQItABQA&#10;BgAIAAAAIQC+zjDK3wEAAAoEAAAOAAAAAAAAAAAAAAAAAC4CAABkcnMvZTJvRG9jLnhtbFBLAQIt&#10;ABQABgAIAAAAIQBlX1iI4gAAAAwBAAAPAAAAAAAAAAAAAAAAADkEAABkcnMvZG93bnJldi54bWxQ&#10;SwUGAAAAAAQABADzAAAASAUAAAAA&#10;" strokecolor="black [3040]">
                <v:stroke endarrow="open"/>
              </v:shape>
            </w:pict>
          </mc:Fallback>
        </mc:AlternateContent>
      </w:r>
      <w:r w:rsidRPr="007B4E52">
        <w:rPr>
          <w:sz w:val="28"/>
          <w:szCs w:val="28"/>
        </w:rPr>
        <mc:AlternateContent>
          <mc:Choice Requires="wps">
            <w:drawing>
              <wp:anchor distT="0" distB="0" distL="114300" distR="114300" simplePos="0" relativeHeight="251671552" behindDoc="0" locked="0" layoutInCell="1" allowOverlap="1" wp14:anchorId="7631E3AF" wp14:editId="72F8B98A">
                <wp:simplePos x="0" y="0"/>
                <wp:positionH relativeFrom="column">
                  <wp:posOffset>-1317625</wp:posOffset>
                </wp:positionH>
                <wp:positionV relativeFrom="paragraph">
                  <wp:posOffset>2473960</wp:posOffset>
                </wp:positionV>
                <wp:extent cx="2430780" cy="22860"/>
                <wp:effectExtent l="38100" t="57150" r="0" b="110490"/>
                <wp:wrapNone/>
                <wp:docPr id="8" name="Straight Arrow Connector 8"/>
                <wp:cNvGraphicFramePr/>
                <a:graphic xmlns:a="http://schemas.openxmlformats.org/drawingml/2006/main">
                  <a:graphicData uri="http://schemas.microsoft.com/office/word/2010/wordprocessingShape">
                    <wps:wsp>
                      <wps:cNvCnPr/>
                      <wps:spPr>
                        <a:xfrm flipH="1">
                          <a:off x="0" y="0"/>
                          <a:ext cx="2430780" cy="228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103.75pt;margin-top:194.8pt;width:191.4pt;height:1.8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ey3AEAAP8DAAAOAAAAZHJzL2Uyb0RvYy54bWysU9uO0zAQfUfiHyy/06QFLVXVdIW6XB4Q&#10;VLvwAV7HbixsjzU2TfL3jJ00IC4SQrxYvsw5M+fMeH87OMsuCqMB3/D1quZMeQmt8eeGf/705tmW&#10;s5iEb4UFrxo+qshvD0+f7PuwUxvowLYKGZH4uOtDw7uUwq6qouyUE3EFQXl61IBOJDriuWpR9MTu&#10;bLWp65uqB2wDglQx0u3d9MgPhV9rJdNHraNKzDacaktlxbI+5rU67MXujCJ0Rs5liH+owgnjKelC&#10;dSeSYF/R/ELljESIoNNKgqtAayNV0UBq1vVPah46EVTRQubEsNgU/x+t/HA5ITNtw6lRXjhq0UNC&#10;Yc5dYq8QoWdH8J5sBGTb7FYf4o5AR3/C+RTDCbP0QaNj2prwjgahmEHy2FC8Hhev1ZCYpMvNi+f1&#10;yy21RNLbZrO9Kb2oJppMFzCmtwocy5uGx7mqpZwphbi8j4kKIeAVkMHW5zUJY1/7lqUxkC6R5WQJ&#10;FJvfqyxlKr7s0mjVhL1XmiyhIqccZRjV0SK7CBqj9st6YaHIDNHG2gVUF+1/BM2xGabKgP4tcIku&#10;GcGnBeiMB/xd1jRcS9VT/FX1pDXLfoR2LK0sdtCUFX/mH5HH+MdzgX//t4dvAAAA//8DAFBLAwQU&#10;AAYACAAAACEA6pKVVuIAAAAMAQAADwAAAGRycy9kb3ducmV2LnhtbEyPwU7DMAyG70i8Q2QkbltK&#10;q3VbaTqhSRxAKtoGB45u47UVjVM12Vbenuw0jrY//f7+fDOZXpxpdJ1lBU/zCARxbXXHjYKvz9fZ&#10;CoTzyBp7y6Tglxxsivu7HDNtL7yn88E3IoSwy1BB6/2QSenqlgy6uR2Iw+1oR4M+jGMj9YiXEG56&#10;GUdRKg12HD60ONC2pfrncDIKyvRjW+2PzTe63Zvdvety6pNSqceH6eUZhKfJ32C46gd1KIJTZU+s&#10;negVzOJouQisgmS1TkFckeUiAVGFzTqJQRa5/F+i+AMAAP//AwBQSwECLQAUAAYACAAAACEAtoM4&#10;kv4AAADhAQAAEwAAAAAAAAAAAAAAAAAAAAAAW0NvbnRlbnRfVHlwZXNdLnhtbFBLAQItABQABgAI&#10;AAAAIQA4/SH/1gAAAJQBAAALAAAAAAAAAAAAAAAAAC8BAABfcmVscy8ucmVsc1BLAQItABQABgAI&#10;AAAAIQCQ6rey3AEAAP8DAAAOAAAAAAAAAAAAAAAAAC4CAABkcnMvZTJvRG9jLnhtbFBLAQItABQA&#10;BgAIAAAAIQDqkpVW4gAAAAwBAAAPAAAAAAAAAAAAAAAAADYEAABkcnMvZG93bnJldi54bWxQSwUG&#10;AAAAAAQABADzAAAARQUAAAAA&#10;" strokecolor="black [3040]">
                <v:stroke endarrow="open"/>
              </v:shape>
            </w:pict>
          </mc:Fallback>
        </mc:AlternateContent>
      </w:r>
      <w:r w:rsidR="00211286" w:rsidRPr="007B4E52">
        <w:rPr>
          <w:sz w:val="28"/>
          <w:szCs w:val="28"/>
        </w:rPr>
        <mc:AlternateContent>
          <mc:Choice Requires="wps">
            <w:drawing>
              <wp:anchor distT="0" distB="0" distL="114300" distR="114300" simplePos="0" relativeHeight="251668480" behindDoc="0" locked="0" layoutInCell="1" allowOverlap="1" wp14:anchorId="4AF2E4D5" wp14:editId="6341A967">
                <wp:simplePos x="0" y="0"/>
                <wp:positionH relativeFrom="column">
                  <wp:posOffset>-2727325</wp:posOffset>
                </wp:positionH>
                <wp:positionV relativeFrom="paragraph">
                  <wp:posOffset>2839720</wp:posOffset>
                </wp:positionV>
                <wp:extent cx="1623060" cy="259080"/>
                <wp:effectExtent l="0" t="0" r="1524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59080"/>
                        </a:xfrm>
                        <a:prstGeom prst="rect">
                          <a:avLst/>
                        </a:prstGeom>
                        <a:solidFill>
                          <a:srgbClr val="FFFFFF"/>
                        </a:solidFill>
                        <a:ln w="9525">
                          <a:solidFill>
                            <a:srgbClr val="000000"/>
                          </a:solidFill>
                          <a:miter lim="800000"/>
                          <a:headEnd/>
                          <a:tailEnd/>
                        </a:ln>
                      </wps:spPr>
                      <wps:txbx>
                        <w:txbxContent>
                          <w:p w:rsidR="00183376" w:rsidRDefault="00183376" w:rsidP="00211286">
                            <w:r>
                              <w:t>Engage/Disengage Lever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4.75pt;margin-top:223.6pt;width:127.8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UFJQIAAEs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KrqgxDCN&#10;JboXQyDvYSBFVKe3vsSgO4thYcBjrHLK1Ntb4D88MbDtmNmLa+eg7wRrkN003swuro44PoLU/Wdo&#10;8Bl2CJCAhtbpKB2KQRAdq/RwrkykwuOTi+JtvkAXR18xX+XLVLqMlU+3rfPhowBN4qaiDiuf0Nnx&#10;1ofIhpVPIfExD0o2O6lUMty+3ipHjgy7ZJe+lMCLMGVIX9HVvJiPAvwVIk/fnyC0DNjuSuqKLs9B&#10;rIyyfTBNasbApBr3SFmZk45RulHEMNRDKlgSOWpcQ/OAwjoYuxunETcduF+U9NjZFfU/D8wJStQn&#10;g8VZTWezOArJmM3fFWi4S0996WGGI1RFAyXjdhvS+ETdDFxjEVuZ9H1mcqKMHZtkP01XHIlLO0U9&#10;/wM2jwAAAP//AwBQSwMEFAAGAAgAAAAhAEU0c07jAAAADQEAAA8AAABkcnMvZG93bnJldi54bWxM&#10;j8tOwzAQRfdI/IM1SGxQ6jQNzYM4FUICwQ5KVbZuPE0i4nGw3TT8PWYFy5k5unNutZn1wCa0rjck&#10;YLmIgSE1RvXUCti9P0Y5MOclKTkYQgHf6GBTX15UslTmTG84bX3LQgi5UgrovB9Lzl3ToZZuYUak&#10;cDsaq6UPo225svIcwvXAkzhecy17Ch86OeJDh83n9qQF5Onz9OFeVq/7Zn0cCn+TTU9fVojrq/n+&#10;DpjH2f/B8Ksf1KEOTgdzIuXYICBKk+I2sALSNEuABSRaZqsC2CGs8jwGXlf8f4v6BwAA//8DAFBL&#10;AQItABQABgAIAAAAIQC2gziS/gAAAOEBAAATAAAAAAAAAAAAAAAAAAAAAABbQ29udGVudF9UeXBl&#10;c10ueG1sUEsBAi0AFAAGAAgAAAAhADj9If/WAAAAlAEAAAsAAAAAAAAAAAAAAAAALwEAAF9yZWxz&#10;Ly5yZWxzUEsBAi0AFAAGAAgAAAAhAOc7lQUlAgAASwQAAA4AAAAAAAAAAAAAAAAALgIAAGRycy9l&#10;Mm9Eb2MueG1sUEsBAi0AFAAGAAgAAAAhAEU0c07jAAAADQEAAA8AAAAAAAAAAAAAAAAAfwQAAGRy&#10;cy9kb3ducmV2LnhtbFBLBQYAAAAABAAEAPMAAACPBQAAAAA=&#10;">
                <v:textbox>
                  <w:txbxContent>
                    <w:p w:rsidR="00183376" w:rsidRDefault="00183376" w:rsidP="00211286">
                      <w:r>
                        <w:t>Engage/Disengage Lever</w:t>
                      </w:r>
                    </w:p>
                  </w:txbxContent>
                </v:textbox>
              </v:shape>
            </w:pict>
          </mc:Fallback>
        </mc:AlternateContent>
      </w:r>
      <w:r w:rsidR="00211286" w:rsidRPr="007B4E52">
        <w:rPr>
          <w:sz w:val="28"/>
          <w:szCs w:val="28"/>
        </w:rPr>
        <mc:AlternateContent>
          <mc:Choice Requires="wps">
            <w:drawing>
              <wp:anchor distT="0" distB="0" distL="114300" distR="114300" simplePos="0" relativeHeight="251670528" behindDoc="0" locked="0" layoutInCell="1" allowOverlap="1" wp14:anchorId="690CAF14" wp14:editId="26A58A3A">
                <wp:simplePos x="0" y="0"/>
                <wp:positionH relativeFrom="column">
                  <wp:posOffset>-2433955</wp:posOffset>
                </wp:positionH>
                <wp:positionV relativeFrom="paragraph">
                  <wp:posOffset>2374900</wp:posOffset>
                </wp:positionV>
                <wp:extent cx="1036320" cy="259080"/>
                <wp:effectExtent l="0" t="0" r="11430"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59080"/>
                        </a:xfrm>
                        <a:prstGeom prst="rect">
                          <a:avLst/>
                        </a:prstGeom>
                        <a:solidFill>
                          <a:srgbClr val="FFFFFF"/>
                        </a:solidFill>
                        <a:ln w="9525">
                          <a:solidFill>
                            <a:srgbClr val="000000"/>
                          </a:solidFill>
                          <a:miter lim="800000"/>
                          <a:headEnd/>
                          <a:tailEnd/>
                        </a:ln>
                      </wps:spPr>
                      <wps:txbx>
                        <w:txbxContent>
                          <w:p w:rsidR="00183376" w:rsidRDefault="00183376" w:rsidP="00211286">
                            <w:r>
                              <w:t>Feed X/Z Lever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1.65pt;margin-top:187pt;width:81.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i5JQIAAEsEAAAOAAAAZHJzL2Uyb0RvYy54bWysVNtu2zAMfR+wfxD0vthxkzYx4hRdugwD&#10;ugvQ7gNkWY6FSaImKbGzrx8lp1nQbS/D/CBIInVInkN6dTtoRQ7CeQmmotNJTokwHBppdhX9+rR9&#10;s6DEB2YapsCIih6Fp7fr169WvS1FAR2oRjiCIMaXva1oF4Its8zzTmjmJ2CFQWMLTrOAR7fLGsd6&#10;RNcqK/L8OuvBNdYBF97j7f1opOuE37aCh89t60UgqqKYW0irS2sd12y9YuXOMdtJfkqD/UMWmkmD&#10;Qc9Q9ywwsnfyNygtuQMPbZhw0Bm0reQi1YDVTPMX1Tx2zIpUC5Lj7Zkm//9g+afDF0dkU9EbSgzT&#10;KNGTGAJ5CwMpIju99SU6PVp0CwNeo8qpUm8fgH/zxMCmY2Yn7pyDvhOsweym8WV28XTE8RGk7j9C&#10;g2HYPkACGlqnI3VIBkF0VOl4ViamwmPI/Or6qkATR1sxX+aLJF3GyufX1vnwXoAmcVNRh8ondHZ4&#10;8CFmw8pnlxjMg5LNViqVDm5Xb5QjB4Zdsk1fKuCFmzKkr+hyXsxHAv4KkafvTxBaBmx3JXVFF2cn&#10;Vkba3pkmNWNgUo17TFmZE4+RupHEMNRDEuwsTw3NEYl1MHY3TiNuOnA/KOmxsyvqv++ZE5SoDwbF&#10;WU5nszgK6TCb30Ra3aWlvrQwwxGqooGScbsJaXwibwbuUMRWJn6j2mMmp5SxYxPtp+mKI3F5Tl6/&#10;/gHrnwAAAP//AwBQSwMEFAAGAAgAAAAhAGQTuzviAAAADQEAAA8AAABkcnMvZG93bnJldi54bWxM&#10;j0FPhDAQhe8m/odmTLwYtkDJLiLDxpho9Kar0WuXdoFIW2y7LP57x5MeJ/Plve/V28WMbNY+DM4i&#10;ZKsUmLatU4PtEN5e75MSWIjSKjk6qxG+dYBtc35Wy0q5k33R8y52jEJsqCRCH+NUcR7aXhsZVm7S&#10;ln4H542MdPqOKy9PFG5Gnqfpmhs5WGro5aTvet1+7o4GoSwe54/wJJ7f2/VhvI5Xm/nhyyNeXiy3&#10;N8CiXuIfDL/6pA4NOe3d0arARoRElEIQiyA2Ba0iJMnzNAO2RyiyogTe1Pz/iuYHAAD//wMAUEsB&#10;Ai0AFAAGAAgAAAAhALaDOJL+AAAA4QEAABMAAAAAAAAAAAAAAAAAAAAAAFtDb250ZW50X1R5cGVz&#10;XS54bWxQSwECLQAUAAYACAAAACEAOP0h/9YAAACUAQAACwAAAAAAAAAAAAAAAAAvAQAAX3JlbHMv&#10;LnJlbHNQSwECLQAUAAYACAAAACEAKuRIuSUCAABLBAAADgAAAAAAAAAAAAAAAAAuAgAAZHJzL2Uy&#10;b0RvYy54bWxQSwECLQAUAAYACAAAACEAZBO7O+IAAAANAQAADwAAAAAAAAAAAAAAAAB/BAAAZHJz&#10;L2Rvd25yZXYueG1sUEsFBgAAAAAEAAQA8wAAAI4FAAAAAA==&#10;">
                <v:textbox>
                  <w:txbxContent>
                    <w:p w:rsidR="00183376" w:rsidRDefault="00183376" w:rsidP="00211286">
                      <w:r>
                        <w:t>Feed X/Z Lever</w:t>
                      </w:r>
                    </w:p>
                  </w:txbxContent>
                </v:textbox>
              </v:shape>
            </w:pict>
          </mc:Fallback>
        </mc:AlternateContent>
      </w:r>
      <w:r w:rsidR="00211286" w:rsidRPr="007B4E52">
        <w:rPr>
          <w:sz w:val="28"/>
          <w:szCs w:val="28"/>
        </w:rPr>
        <w:drawing>
          <wp:anchor distT="0" distB="0" distL="114300" distR="114300" simplePos="0" relativeHeight="251662336" behindDoc="1" locked="0" layoutInCell="1" allowOverlap="1" wp14:anchorId="37B4A57E" wp14:editId="283DA51F">
            <wp:simplePos x="0" y="0"/>
            <wp:positionH relativeFrom="column">
              <wp:posOffset>-498475</wp:posOffset>
            </wp:positionH>
            <wp:positionV relativeFrom="paragraph">
              <wp:posOffset>1262380</wp:posOffset>
            </wp:positionV>
            <wp:extent cx="3098800" cy="2324100"/>
            <wp:effectExtent l="0" t="0" r="6350" b="0"/>
            <wp:wrapTight wrapText="bothSides">
              <wp:wrapPolygon edited="0">
                <wp:start x="0" y="0"/>
                <wp:lineTo x="0" y="21423"/>
                <wp:lineTo x="21511" y="21423"/>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0525_0955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page">
              <wp14:pctWidth>0</wp14:pctWidth>
            </wp14:sizeRelH>
            <wp14:sizeRelV relativeFrom="page">
              <wp14:pctHeight>0</wp14:pctHeight>
            </wp14:sizeRelV>
          </wp:anchor>
        </w:drawing>
      </w:r>
      <w:r w:rsidR="00844A9C" w:rsidRPr="007B4E52">
        <w:rPr>
          <w:sz w:val="28"/>
          <w:szCs w:val="28"/>
        </w:rPr>
        <w:br w:type="page"/>
      </w:r>
    </w:p>
    <w:p w:rsidR="00844A9C" w:rsidRPr="007B4E52" w:rsidRDefault="00844A9C" w:rsidP="00844A9C">
      <w:pPr>
        <w:rPr>
          <w:sz w:val="28"/>
          <w:szCs w:val="28"/>
        </w:rPr>
      </w:pPr>
      <w:r w:rsidRPr="007B4E52">
        <w:rPr>
          <w:b/>
          <w:sz w:val="32"/>
          <w:szCs w:val="28"/>
        </w:rPr>
        <w:lastRenderedPageBreak/>
        <w:t>General Rules:</w:t>
      </w:r>
    </w:p>
    <w:p w:rsidR="00844A9C" w:rsidRPr="007B4E52" w:rsidRDefault="00844A9C" w:rsidP="00844A9C">
      <w:pPr>
        <w:pStyle w:val="ListParagraph"/>
        <w:numPr>
          <w:ilvl w:val="0"/>
          <w:numId w:val="2"/>
        </w:numPr>
        <w:rPr>
          <w:sz w:val="28"/>
          <w:szCs w:val="28"/>
        </w:rPr>
      </w:pPr>
      <w:r w:rsidRPr="007B4E52">
        <w:rPr>
          <w:sz w:val="28"/>
          <w:szCs w:val="28"/>
        </w:rPr>
        <w:t>Rough cut feed rate is generally .008”</w:t>
      </w:r>
    </w:p>
    <w:p w:rsidR="00EB3382" w:rsidRPr="007B4E52" w:rsidRDefault="00EB3382" w:rsidP="00EB3382">
      <w:pPr>
        <w:pStyle w:val="ListParagraph"/>
        <w:numPr>
          <w:ilvl w:val="1"/>
          <w:numId w:val="2"/>
        </w:numPr>
        <w:rPr>
          <w:sz w:val="28"/>
          <w:szCs w:val="28"/>
        </w:rPr>
      </w:pPr>
      <w:r w:rsidRPr="007B4E52">
        <w:rPr>
          <w:sz w:val="28"/>
          <w:szCs w:val="28"/>
        </w:rPr>
        <w:t>Can be slightly different.</w:t>
      </w:r>
    </w:p>
    <w:p w:rsidR="00EB3382" w:rsidRPr="007B4E52" w:rsidRDefault="00EB3382" w:rsidP="00844A9C">
      <w:pPr>
        <w:pStyle w:val="ListParagraph"/>
        <w:numPr>
          <w:ilvl w:val="0"/>
          <w:numId w:val="2"/>
        </w:numPr>
        <w:rPr>
          <w:sz w:val="28"/>
          <w:szCs w:val="28"/>
        </w:rPr>
      </w:pPr>
      <w:r w:rsidRPr="007B4E52">
        <w:rPr>
          <w:sz w:val="28"/>
          <w:szCs w:val="28"/>
        </w:rPr>
        <w:t>Finish cut feed rate is generally .004”</w:t>
      </w:r>
    </w:p>
    <w:p w:rsidR="00EB3382" w:rsidRPr="007B4E52" w:rsidRDefault="00EB3382" w:rsidP="00EB3382">
      <w:pPr>
        <w:pStyle w:val="ListParagraph"/>
        <w:numPr>
          <w:ilvl w:val="1"/>
          <w:numId w:val="2"/>
        </w:numPr>
        <w:rPr>
          <w:sz w:val="28"/>
          <w:szCs w:val="28"/>
        </w:rPr>
      </w:pPr>
      <w:r w:rsidRPr="007B4E52">
        <w:rPr>
          <w:sz w:val="28"/>
          <w:szCs w:val="28"/>
        </w:rPr>
        <w:t>Can be slightly different.</w:t>
      </w:r>
    </w:p>
    <w:p w:rsidR="00EB3382" w:rsidRPr="007B4E52" w:rsidRDefault="00EB3382" w:rsidP="00EB3382">
      <w:pPr>
        <w:pStyle w:val="ListParagraph"/>
        <w:ind w:left="1440"/>
        <w:rPr>
          <w:sz w:val="28"/>
          <w:szCs w:val="28"/>
        </w:rPr>
      </w:pPr>
    </w:p>
    <w:p w:rsidR="00EB3382" w:rsidRPr="007B4E52" w:rsidRDefault="00EB3382" w:rsidP="00EB3382">
      <w:pPr>
        <w:rPr>
          <w:b/>
          <w:sz w:val="32"/>
          <w:szCs w:val="28"/>
        </w:rPr>
      </w:pPr>
      <w:r w:rsidRPr="007B4E52">
        <w:rPr>
          <w:b/>
          <w:sz w:val="32"/>
          <w:szCs w:val="28"/>
        </w:rPr>
        <w:t>Other Notes:</w:t>
      </w:r>
    </w:p>
    <w:p w:rsidR="00EB3382" w:rsidRPr="007B4E52" w:rsidRDefault="00E212B7" w:rsidP="00E212B7">
      <w:pPr>
        <w:pStyle w:val="ListParagraph"/>
        <w:numPr>
          <w:ilvl w:val="0"/>
          <w:numId w:val="3"/>
        </w:numPr>
        <w:rPr>
          <w:sz w:val="28"/>
          <w:szCs w:val="28"/>
        </w:rPr>
      </w:pPr>
      <w:r w:rsidRPr="007B4E52">
        <w:rPr>
          <w:sz w:val="28"/>
          <w:szCs w:val="28"/>
        </w:rPr>
        <w:t>The power feed is stronger than you! You will not be able to stop it while engaged</w:t>
      </w:r>
      <w:r w:rsidR="00E94F04" w:rsidRPr="007B4E52">
        <w:rPr>
          <w:sz w:val="28"/>
          <w:szCs w:val="28"/>
        </w:rPr>
        <w:t>.</w:t>
      </w:r>
    </w:p>
    <w:p w:rsidR="00F8025D" w:rsidRPr="007B4E52" w:rsidRDefault="00E94F04" w:rsidP="00E212B7">
      <w:pPr>
        <w:pStyle w:val="ListParagraph"/>
        <w:numPr>
          <w:ilvl w:val="0"/>
          <w:numId w:val="3"/>
        </w:numPr>
        <w:rPr>
          <w:sz w:val="28"/>
          <w:szCs w:val="28"/>
        </w:rPr>
      </w:pPr>
      <w:r w:rsidRPr="007B4E52">
        <w:rPr>
          <w:sz w:val="28"/>
          <w:szCs w:val="28"/>
        </w:rPr>
        <mc:AlternateContent>
          <mc:Choice Requires="wps">
            <w:drawing>
              <wp:anchor distT="0" distB="0" distL="114300" distR="114300" simplePos="0" relativeHeight="251661312" behindDoc="0" locked="0" layoutInCell="1" allowOverlap="1" wp14:anchorId="5FF461A3" wp14:editId="3D52A014">
                <wp:simplePos x="0" y="0"/>
                <wp:positionH relativeFrom="column">
                  <wp:posOffset>114300</wp:posOffset>
                </wp:positionH>
                <wp:positionV relativeFrom="paragraph">
                  <wp:posOffset>4244975</wp:posOffset>
                </wp:positionV>
                <wp:extent cx="5684520" cy="1403985"/>
                <wp:effectExtent l="0" t="0" r="1143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403985"/>
                        </a:xfrm>
                        <a:prstGeom prst="rect">
                          <a:avLst/>
                        </a:prstGeom>
                        <a:solidFill>
                          <a:srgbClr val="FFFFFF"/>
                        </a:solidFill>
                        <a:ln w="9525">
                          <a:solidFill>
                            <a:srgbClr val="000000"/>
                          </a:solidFill>
                          <a:miter lim="800000"/>
                          <a:headEnd/>
                          <a:tailEnd/>
                        </a:ln>
                      </wps:spPr>
                      <wps:txbx>
                        <w:txbxContent>
                          <w:p w:rsidR="00183376" w:rsidRDefault="00183376" w:rsidP="00E94F04">
                            <w:pPr>
                              <w:jc w:val="center"/>
                              <w:rPr>
                                <w:sz w:val="40"/>
                              </w:rPr>
                            </w:pPr>
                            <w:r>
                              <w:rPr>
                                <w:sz w:val="40"/>
                              </w:rPr>
                              <w:t>WARNING</w:t>
                            </w:r>
                          </w:p>
                          <w:p w:rsidR="00183376" w:rsidRPr="00E94F04" w:rsidRDefault="00183376" w:rsidP="00E94F04">
                            <w:pPr>
                              <w:jc w:val="center"/>
                              <w:rPr>
                                <w:sz w:val="28"/>
                              </w:rPr>
                            </w:pPr>
                            <w:r>
                              <w:rPr>
                                <w:sz w:val="28"/>
                              </w:rPr>
                              <w:t>Use caution when using power feed in holes or areas that are difficult to see. Use dial indicators to set up stopping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9pt;margin-top:334.25pt;width:447.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oJwIAAEwEAAAOAAAAZHJzL2Uyb0RvYy54bWysVNtu2zAMfR+wfxD0vthJ4y4x4hRdugwD&#10;ugvQ7gNkWY6FSaImKbG7rx8lp6mx7WmYHwRJpA4PD0lvbgatyEk4L8FUdD7LKRGGQyPNoaLfHvdv&#10;VpT4wEzDFBhR0Sfh6c329atNb0uxgA5UIxxBEOPL3la0C8GWWeZ5JzTzM7DCoLEFp1nAoztkjWM9&#10;omuVLfL8OuvBNdYBF97j7d1opNuE37aChy9t60UgqqLILaTVpbWOa7bdsPLgmO0kP9Ng/8BCM2kw&#10;6AXqjgVGjk7+AaUld+ChDTMOOoO2lVykHDCbef5bNg8dsyLlguJ4e5HJ/z9Y/vn01RHZYO0oMUxj&#10;iR7FEMg7GMgiqtNbX6LTg0W3MOB19IyZensP/LsnBnYdMwdx6xz0nWANspvHl9nk6YjjI0jdf4IG&#10;w7BjgAQ0tE5HQBSDIDpW6elSmUiF42VxvVoWCzRxtM2X+dV6VaQYrHx+bp0PHwRoEjcVdVj6BM9O&#10;9z5EOqx8dkn0QclmL5VKB3eod8qRE8M22afvjO6nbsqQvqLrYlGMCkxtfgqRp+9vEFoG7HcldUVX&#10;FydWRt3emyZ1Y2BSjXukrMxZyKjdqGIY6iFV7CoGiCLX0Dyhsg7G9sZxxE0H7iclPbZ2Rf2PI3OC&#10;EvXRYHXW8+UyzkI6LIu3UVc3tdRTCzMcoSoaKBm3u5DmZ+yBW6ziXiZ9X5icKWPLJtnP4xVnYnpO&#10;Xi8/ge0vAAAA//8DAFBLAwQUAAYACAAAACEAy88kvt4AAAAKAQAADwAAAGRycy9kb3ducmV2Lnht&#10;bEyPwW7CMBBE75X6D9ZW6gUVB1AiE+KgFolTT6T0buJtEhGv09hA+PtuT+1xtKO3b4rt5HpxxTF0&#10;njQs5gkIpNrbjhoNx4/9iwIRoiFrek+o4Y4BtuXjQ2Fy6290wGsVG8EQCrnR0MY45FKGukVnwtwP&#10;SHz78qMzkePYSDuaG8NdL5dJkklnOuIPrRlw12J9ri5OQ/ZdrWbvn3ZGh/v+baxdanfHVOvnp+l1&#10;AyLiFP/K8KvP6lCy08lfyAbRc1Y8JTIrUykILqwXqyWIkwal1hnIspD/J5Q/AAAA//8DAFBLAQIt&#10;ABQABgAIAAAAIQC2gziS/gAAAOEBAAATAAAAAAAAAAAAAAAAAAAAAABbQ29udGVudF9UeXBlc10u&#10;eG1sUEsBAi0AFAAGAAgAAAAhADj9If/WAAAAlAEAAAsAAAAAAAAAAAAAAAAALwEAAF9yZWxzLy5y&#10;ZWxzUEsBAi0AFAAGAAgAAAAhALLz+ignAgAATAQAAA4AAAAAAAAAAAAAAAAALgIAAGRycy9lMm9E&#10;b2MueG1sUEsBAi0AFAAGAAgAAAAhAMvPJL7eAAAACgEAAA8AAAAAAAAAAAAAAAAAgQQAAGRycy9k&#10;b3ducmV2LnhtbFBLBQYAAAAABAAEAPMAAACMBQAAAAA=&#10;">
                <v:textbox style="mso-fit-shape-to-text:t">
                  <w:txbxContent>
                    <w:p w:rsidR="00183376" w:rsidRDefault="00183376" w:rsidP="00E94F04">
                      <w:pPr>
                        <w:jc w:val="center"/>
                        <w:rPr>
                          <w:sz w:val="40"/>
                        </w:rPr>
                      </w:pPr>
                      <w:r>
                        <w:rPr>
                          <w:sz w:val="40"/>
                        </w:rPr>
                        <w:t>WARNING</w:t>
                      </w:r>
                    </w:p>
                    <w:p w:rsidR="00183376" w:rsidRPr="00E94F04" w:rsidRDefault="00183376" w:rsidP="00E94F04">
                      <w:pPr>
                        <w:jc w:val="center"/>
                        <w:rPr>
                          <w:sz w:val="28"/>
                        </w:rPr>
                      </w:pPr>
                      <w:r>
                        <w:rPr>
                          <w:sz w:val="28"/>
                        </w:rPr>
                        <w:t>Use caution when using power feed in holes or areas that are difficult to see. Use dial indicators to set up stopping points.</w:t>
                      </w:r>
                    </w:p>
                  </w:txbxContent>
                </v:textbox>
              </v:shape>
            </w:pict>
          </mc:Fallback>
        </mc:AlternateContent>
      </w:r>
      <w:r w:rsidR="00E212B7" w:rsidRPr="007B4E52">
        <w:rPr>
          <w:sz w:val="28"/>
          <w:szCs w:val="28"/>
        </w:rPr>
        <w:t>The machine will crash the tool post into the chuck. Do not leave machine unattended while feeding expecting it to disengage at a certain point.</w:t>
      </w:r>
    </w:p>
    <w:p w:rsidR="00F8025D" w:rsidRPr="007B4E52" w:rsidRDefault="00F8025D">
      <w:pPr>
        <w:rPr>
          <w:sz w:val="28"/>
          <w:szCs w:val="28"/>
        </w:rPr>
      </w:pPr>
      <w:r w:rsidRPr="007B4E52">
        <w:rPr>
          <w:sz w:val="28"/>
          <w:szCs w:val="28"/>
        </w:rPr>
        <w:br w:type="page"/>
      </w:r>
    </w:p>
    <w:p w:rsidR="00F8025D" w:rsidRPr="007B4E52" w:rsidRDefault="00F8025D" w:rsidP="00F8025D">
      <w:pPr>
        <w:jc w:val="center"/>
        <w:rPr>
          <w:sz w:val="48"/>
        </w:rPr>
      </w:pPr>
      <w:r w:rsidRPr="007B4E52">
        <w:rPr>
          <w:sz w:val="48"/>
        </w:rPr>
        <w:lastRenderedPageBreak/>
        <w:t>Changing the Chuck</w:t>
      </w:r>
    </w:p>
    <w:p w:rsidR="00F8025D" w:rsidRPr="007B4E52" w:rsidRDefault="00F8025D" w:rsidP="00F8025D">
      <w:pPr>
        <w:rPr>
          <w:b/>
          <w:sz w:val="32"/>
        </w:rPr>
      </w:pPr>
      <w:r w:rsidRPr="007B4E52">
        <w:rPr>
          <w:b/>
          <w:sz w:val="32"/>
        </w:rPr>
        <w:t>Why to Change:</w:t>
      </w:r>
    </w:p>
    <w:p w:rsidR="00F8025D" w:rsidRPr="007B4E52" w:rsidRDefault="00F8025D" w:rsidP="00F8025D">
      <w:pPr>
        <w:ind w:left="720"/>
        <w:contextualSpacing/>
        <w:rPr>
          <w:sz w:val="28"/>
        </w:rPr>
      </w:pPr>
      <w:r w:rsidRPr="007B4E52">
        <w:rPr>
          <w:sz w:val="28"/>
        </w:rPr>
        <w:t>Change the chuck from the 3-Jaw to the 4-Jaw to hold a four sided part. Change to the collet chuck to hold nominally sized round parts securely.</w:t>
      </w:r>
    </w:p>
    <w:p w:rsidR="00F8025D" w:rsidRPr="007B4E52" w:rsidRDefault="00F8025D" w:rsidP="00F8025D">
      <w:pPr>
        <w:rPr>
          <w:sz w:val="28"/>
        </w:rPr>
      </w:pPr>
    </w:p>
    <w:p w:rsidR="00F8025D" w:rsidRPr="007B4E52" w:rsidRDefault="00F8025D" w:rsidP="00F8025D">
      <w:pPr>
        <w:rPr>
          <w:b/>
          <w:sz w:val="32"/>
        </w:rPr>
      </w:pPr>
      <w:r w:rsidRPr="007B4E52">
        <w:rPr>
          <w:b/>
          <w:sz w:val="32"/>
        </w:rPr>
        <w:t>How to Change:</w:t>
      </w:r>
    </w:p>
    <w:p w:rsidR="00F8025D" w:rsidRPr="007B4E52" w:rsidRDefault="00F8025D" w:rsidP="00F8025D">
      <w:pPr>
        <w:pStyle w:val="ListParagraph"/>
        <w:numPr>
          <w:ilvl w:val="0"/>
          <w:numId w:val="4"/>
        </w:numPr>
        <w:rPr>
          <w:sz w:val="28"/>
          <w:szCs w:val="28"/>
        </w:rPr>
      </w:pPr>
      <w:r w:rsidRPr="007B4E52">
        <w:rPr>
          <w:sz w:val="28"/>
          <w:szCs w:val="28"/>
        </w:rPr>
        <w:t>Locate the larger wooden block and place it under the 3-Jaw chuck.</w:t>
      </w:r>
    </w:p>
    <w:p w:rsidR="00F8025D" w:rsidRPr="007B4E52" w:rsidRDefault="00F8025D" w:rsidP="00F8025D">
      <w:pPr>
        <w:pStyle w:val="ListParagraph"/>
        <w:numPr>
          <w:ilvl w:val="0"/>
          <w:numId w:val="4"/>
        </w:numPr>
        <w:rPr>
          <w:sz w:val="28"/>
          <w:szCs w:val="28"/>
        </w:rPr>
      </w:pPr>
      <w:r w:rsidRPr="007B4E52">
        <w:drawing>
          <wp:anchor distT="0" distB="0" distL="114300" distR="114300" simplePos="0" relativeHeight="251683840" behindDoc="1" locked="0" layoutInCell="1" allowOverlap="1" wp14:anchorId="25D3EE64" wp14:editId="4E6D44F9">
            <wp:simplePos x="0" y="0"/>
            <wp:positionH relativeFrom="column">
              <wp:posOffset>3398520</wp:posOffset>
            </wp:positionH>
            <wp:positionV relativeFrom="paragraph">
              <wp:posOffset>42545</wp:posOffset>
            </wp:positionV>
            <wp:extent cx="2529840" cy="1897380"/>
            <wp:effectExtent l="0" t="0" r="3810" b="7620"/>
            <wp:wrapTight wrapText="bothSides">
              <wp:wrapPolygon edited="0">
                <wp:start x="0" y="0"/>
                <wp:lineTo x="0" y="21470"/>
                <wp:lineTo x="21470" y="21470"/>
                <wp:lineTo x="214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pic:spPr>
                </pic:pic>
              </a:graphicData>
            </a:graphic>
            <wp14:sizeRelH relativeFrom="page">
              <wp14:pctWidth>0</wp14:pctWidth>
            </wp14:sizeRelH>
            <wp14:sizeRelV relativeFrom="page">
              <wp14:pctHeight>0</wp14:pctHeight>
            </wp14:sizeRelV>
          </wp:anchor>
        </w:drawing>
      </w:r>
      <w:r w:rsidRPr="007B4E52">
        <w:rPr>
          <w:sz w:val="28"/>
          <w:szCs w:val="28"/>
        </w:rPr>
        <w:t>Use the chuck wrench and a lead hammer to loosen the chuck collet by hammering it away from you.</w:t>
      </w:r>
    </w:p>
    <w:p w:rsidR="00F8025D" w:rsidRPr="007B4E52" w:rsidRDefault="00F8025D" w:rsidP="00F8025D">
      <w:pPr>
        <w:pStyle w:val="ListParagraph"/>
        <w:numPr>
          <w:ilvl w:val="0"/>
          <w:numId w:val="4"/>
        </w:numPr>
        <w:rPr>
          <w:sz w:val="28"/>
          <w:szCs w:val="28"/>
        </w:rPr>
      </w:pPr>
      <w:r w:rsidRPr="007B4E52">
        <w:rPr>
          <w:sz w:val="28"/>
          <w:szCs w:val="28"/>
        </w:rPr>
        <w:t>Loosen the chuck and slide it away off the machine.</w:t>
      </w:r>
    </w:p>
    <w:p w:rsidR="00F8025D" w:rsidRPr="007B4E52" w:rsidRDefault="00F8025D" w:rsidP="00F8025D">
      <w:pPr>
        <w:pStyle w:val="ListParagraph"/>
        <w:numPr>
          <w:ilvl w:val="0"/>
          <w:numId w:val="4"/>
        </w:numPr>
        <w:rPr>
          <w:sz w:val="28"/>
          <w:szCs w:val="28"/>
        </w:rPr>
      </w:pPr>
      <w:r w:rsidRPr="007B4E52">
        <w:rPr>
          <w:sz w:val="28"/>
          <w:szCs w:val="28"/>
        </w:rPr>
        <w:t>Replace the large wooden block with the small one and place the 4-Jaw on the block.</w:t>
      </w:r>
    </w:p>
    <w:p w:rsidR="00F8025D" w:rsidRPr="007B4E52" w:rsidRDefault="00F8025D" w:rsidP="00F8025D">
      <w:pPr>
        <w:pStyle w:val="ListParagraph"/>
        <w:numPr>
          <w:ilvl w:val="0"/>
          <w:numId w:val="4"/>
        </w:numPr>
        <w:rPr>
          <w:sz w:val="28"/>
          <w:szCs w:val="28"/>
        </w:rPr>
      </w:pPr>
      <w:r w:rsidRPr="007B4E52">
        <w:rPr>
          <w:sz w:val="28"/>
          <w:szCs w:val="28"/>
        </w:rPr>
        <w:t>Clean the tapered seat with a rag and slide the chuck forward being sure to line up the key on the shaft with the slot on the chuck.</w:t>
      </w:r>
    </w:p>
    <w:p w:rsidR="00F8025D" w:rsidRPr="007B4E52" w:rsidRDefault="00F8025D" w:rsidP="00F8025D">
      <w:pPr>
        <w:pStyle w:val="ListParagraph"/>
        <w:numPr>
          <w:ilvl w:val="0"/>
          <w:numId w:val="4"/>
        </w:numPr>
        <w:rPr>
          <w:sz w:val="28"/>
          <w:szCs w:val="28"/>
        </w:rPr>
      </w:pPr>
      <w:r w:rsidRPr="007B4E52">
        <w:rPr>
          <w:sz w:val="28"/>
          <w:szCs w:val="28"/>
        </w:rPr>
        <w:t>Tighten chuck and give a slight hit with the lead hammer on the chuck wrench to seat the chuck.</w:t>
      </w:r>
    </w:p>
    <w:p w:rsidR="00F8025D" w:rsidRPr="007B4E52" w:rsidRDefault="00F8025D" w:rsidP="00F8025D">
      <w:pPr>
        <w:pStyle w:val="ListParagraph"/>
        <w:ind w:left="1080"/>
        <w:rPr>
          <w:sz w:val="28"/>
          <w:szCs w:val="28"/>
        </w:rPr>
      </w:pPr>
    </w:p>
    <w:p w:rsidR="00F8025D" w:rsidRPr="007B4E52" w:rsidRDefault="00F8025D" w:rsidP="00F8025D">
      <w:pPr>
        <w:rPr>
          <w:b/>
          <w:sz w:val="32"/>
          <w:szCs w:val="28"/>
        </w:rPr>
      </w:pPr>
      <w:r w:rsidRPr="007B4E52">
        <w:rPr>
          <w:b/>
          <w:sz w:val="32"/>
          <w:szCs w:val="28"/>
        </w:rPr>
        <w:t>Other Notes:</w:t>
      </w:r>
    </w:p>
    <w:p w:rsidR="00F8025D" w:rsidRPr="007B4E52" w:rsidRDefault="00F8025D" w:rsidP="00F8025D">
      <w:pPr>
        <w:pStyle w:val="ListParagraph"/>
        <w:numPr>
          <w:ilvl w:val="0"/>
          <w:numId w:val="5"/>
        </w:numPr>
        <w:rPr>
          <w:sz w:val="28"/>
          <w:szCs w:val="28"/>
        </w:rPr>
      </w:pPr>
      <w:r w:rsidRPr="007B4E52">
        <w:rPr>
          <w:sz w:val="28"/>
          <w:szCs w:val="28"/>
        </w:rPr>
        <w:t>A slight hit is sufficient to set the chuck when tightening.</w:t>
      </w:r>
    </w:p>
    <w:p w:rsidR="00F8025D" w:rsidRPr="007B4E52" w:rsidRDefault="00F8025D" w:rsidP="00F8025D">
      <w:pPr>
        <w:pStyle w:val="ListParagraph"/>
        <w:numPr>
          <w:ilvl w:val="0"/>
          <w:numId w:val="5"/>
        </w:numPr>
        <w:rPr>
          <w:sz w:val="28"/>
          <w:szCs w:val="28"/>
        </w:rPr>
      </w:pPr>
      <w:r w:rsidRPr="007B4E52">
        <w:rPr>
          <w:sz w:val="28"/>
          <w:szCs w:val="28"/>
        </w:rPr>
        <w:t>The blocks make the process much easier. They hold the chuck at the right height and save smashed fingers.</w:t>
      </w:r>
    </w:p>
    <w:p w:rsidR="00F8025D" w:rsidRPr="007B4E52" w:rsidRDefault="00F8025D" w:rsidP="00F8025D">
      <w:pPr>
        <w:pStyle w:val="ListParagraph"/>
        <w:rPr>
          <w:sz w:val="28"/>
          <w:szCs w:val="28"/>
        </w:rPr>
      </w:pPr>
    </w:p>
    <w:p w:rsidR="00F8025D" w:rsidRPr="007B4E52" w:rsidRDefault="00F8025D" w:rsidP="00F8025D">
      <w:pPr>
        <w:rPr>
          <w:sz w:val="28"/>
          <w:szCs w:val="28"/>
        </w:rPr>
      </w:pPr>
      <w:r w:rsidRPr="007B4E52">
        <w:rPr>
          <w:sz w:val="28"/>
          <w:szCs w:val="28"/>
        </w:rPr>
        <w:br w:type="page"/>
      </w:r>
    </w:p>
    <w:p w:rsidR="00F8025D" w:rsidRPr="007B4E52" w:rsidRDefault="00F8025D">
      <w:pPr>
        <w:rPr>
          <w:sz w:val="28"/>
          <w:szCs w:val="28"/>
        </w:rPr>
      </w:pPr>
    </w:p>
    <w:p w:rsidR="00F8025D" w:rsidRPr="007B4E52" w:rsidRDefault="00F8025D">
      <w:pPr>
        <w:rPr>
          <w:sz w:val="28"/>
          <w:szCs w:val="28"/>
        </w:rPr>
      </w:pPr>
    </w:p>
    <w:p w:rsidR="00F8025D" w:rsidRPr="007B4E52" w:rsidRDefault="00F8025D">
      <w:pPr>
        <w:rPr>
          <w:sz w:val="28"/>
          <w:szCs w:val="28"/>
        </w:rPr>
      </w:pPr>
    </w:p>
    <w:p w:rsidR="00F8025D" w:rsidRPr="007B4E52" w:rsidRDefault="00F8025D" w:rsidP="00F8025D">
      <w:pPr>
        <w:pStyle w:val="ListParagraph"/>
        <w:rPr>
          <w:sz w:val="28"/>
          <w:szCs w:val="28"/>
        </w:rPr>
      </w:pPr>
      <w:r w:rsidRPr="007B4E52">
        <mc:AlternateContent>
          <mc:Choice Requires="wps">
            <w:drawing>
              <wp:anchor distT="0" distB="0" distL="114300" distR="114300" simplePos="0" relativeHeight="251678720" behindDoc="0" locked="0" layoutInCell="1" allowOverlap="1" wp14:anchorId="50FBEBB5" wp14:editId="6B8E6421">
                <wp:simplePos x="0" y="0"/>
                <wp:positionH relativeFrom="column">
                  <wp:posOffset>410210</wp:posOffset>
                </wp:positionH>
                <wp:positionV relativeFrom="paragraph">
                  <wp:posOffset>4269105</wp:posOffset>
                </wp:positionV>
                <wp:extent cx="2908935" cy="716280"/>
                <wp:effectExtent l="0" t="0" r="22860" b="266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16280"/>
                        </a:xfrm>
                        <a:prstGeom prst="rect">
                          <a:avLst/>
                        </a:prstGeom>
                        <a:solidFill>
                          <a:srgbClr val="FFFFFF"/>
                        </a:solidFill>
                        <a:ln w="9525">
                          <a:solidFill>
                            <a:srgbClr val="000000"/>
                          </a:solidFill>
                          <a:miter lim="800000"/>
                          <a:headEnd/>
                          <a:tailEnd/>
                        </a:ln>
                      </wps:spPr>
                      <wps:txbx>
                        <w:txbxContent>
                          <w:p w:rsidR="00183376" w:rsidRDefault="00183376" w:rsidP="00F8025D">
                            <w:r>
                              <w:t>This picture shows the key that it is necessary to line up when connecting the chuck to the machine.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6" o:spid="_x0000_s1030" type="#_x0000_t202" style="position:absolute;left:0;text-align:left;margin-left:32.3pt;margin-top:336.15pt;width:229.05pt;height:56.4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PwJQIAAE0EAAAOAAAAZHJzL2Uyb0RvYy54bWysVNuO2yAQfa/Uf0C8N07c3NaKs9pmm6rS&#10;9iLt9gMwxjEqMBRI7PTrd8BJGm3bl6p+QMAMhzPnDF7d9lqRg3BeginpZDSmRBgOtTS7kn572r5Z&#10;UuIDMzVTYERJj8LT2/XrV6vOFiKHFlQtHEEQ44vOlrQNwRZZ5nkrNPMjsMJgsAGnWcCl22W1Yx2i&#10;a5Xl4/E868DV1gEX3uPu/RCk64TfNIKHL03jRSCqpMgtpNGlsYpjtl6xYueYbSU/0WD/wEIzafDS&#10;C9Q9C4zsnfwNSkvuwEMTRhx0Bk0juUg1YDWT8YtqHltmRaoFxfH2IpP/f7D88+GrI7JG7+aUGKbR&#10;oyfRB/IOeoJbqE9nfYFpjxYTQ4/7mJtq9fYB+HdPDGxaZnbizjnoWsFq5DeJJ7OrowOOjyBV9wlq&#10;vIftAySgvnE6iodyEERHn44XbyIXjpv528ViOsUQx9hiMs+XybyMFefT1vnwQYAmcVJSh94ndHZ4&#10;8CGyYcU5JV7mQcl6K5VKC7erNsqRA8M+2aYvFfAiTRnSlfRmls8GAf4KMU7fnyC0DNjwSuqSLi9J&#10;rIiyvTd1asfApBrmSFmZk45RukHE0Fd9smx6tqeC+ojCOhj6G98jTlpwPynpsLdL6n/smROUqI8G&#10;zbmZJCVDWkxnixxlddeR6jrCDEeokgZKhukmpAcUdTNwhyY2Mukb3R6YnChjzybZT+8rPorrdcr6&#10;9RdYPwMAAP//AwBQSwMEFAAGAAgAAAAhAF3T/Z3gAAAACgEAAA8AAABkcnMvZG93bnJldi54bWxM&#10;j8FOwzAMhu9IvENkJG4sbaHtVJpOaNIuu1Em2DFrTJOtSaom27q3x5zgZFn+9Pv769VsB3bBKRjv&#10;BKSLBBi6zivjegG7j83TEliI0ik5eIcCbhhg1dzf1bJS/ure8dLGnlGIC5UUoGMcK85Dp9HKsPAj&#10;Orp9+8nKSOvUczXJK4XbgWdJUnArjaMPWo641tid2rMVEE7pJv/yx53eb2+6Pe7Np9muhXh8mN9e&#10;gUWc4x8Mv/qkDg05HfzZqcAGAcVLQSTNMnsGRkCeZSWwg4BymafAm5r/r9D8AAAA//8DAFBLAQIt&#10;ABQABgAIAAAAIQC2gziS/gAAAOEBAAATAAAAAAAAAAAAAAAAAAAAAABbQ29udGVudF9UeXBlc10u&#10;eG1sUEsBAi0AFAAGAAgAAAAhADj9If/WAAAAlAEAAAsAAAAAAAAAAAAAAAAALwEAAF9yZWxzLy5y&#10;ZWxzUEsBAi0AFAAGAAgAAAAhAMB+I/AlAgAATQQAAA4AAAAAAAAAAAAAAAAALgIAAGRycy9lMm9E&#10;b2MueG1sUEsBAi0AFAAGAAgAAAAhAF3T/Z3gAAAACgEAAA8AAAAAAAAAAAAAAAAAfwQAAGRycy9k&#10;b3ducmV2LnhtbFBLBQYAAAAABAAEAPMAAACMBQAAAAA=&#10;">
                <v:textbox>
                  <w:txbxContent>
                    <w:p w:rsidR="00183376" w:rsidRDefault="00183376" w:rsidP="00F8025D">
                      <w:r>
                        <w:t>This picture shows the key that it is necessary to line up when connecting the chuck to the machine.</w:t>
                      </w:r>
                    </w:p>
                  </w:txbxContent>
                </v:textbox>
              </v:shape>
            </w:pict>
          </mc:Fallback>
        </mc:AlternateContent>
      </w:r>
      <w:r w:rsidRPr="007B4E52">
        <mc:AlternateContent>
          <mc:Choice Requires="wps">
            <w:drawing>
              <wp:anchor distT="0" distB="0" distL="114300" distR="114300" simplePos="0" relativeHeight="251679744" behindDoc="0" locked="0" layoutInCell="1" allowOverlap="1" wp14:anchorId="50A43CF9" wp14:editId="47C40761">
                <wp:simplePos x="0" y="0"/>
                <wp:positionH relativeFrom="column">
                  <wp:posOffset>-1344295</wp:posOffset>
                </wp:positionH>
                <wp:positionV relativeFrom="paragraph">
                  <wp:posOffset>4861560</wp:posOffset>
                </wp:positionV>
                <wp:extent cx="1744980" cy="320040"/>
                <wp:effectExtent l="38100" t="0" r="26670" b="99060"/>
                <wp:wrapNone/>
                <wp:docPr id="15" name="Straight Arrow Connector 15"/>
                <wp:cNvGraphicFramePr/>
                <a:graphic xmlns:a="http://schemas.openxmlformats.org/drawingml/2006/main">
                  <a:graphicData uri="http://schemas.microsoft.com/office/word/2010/wordprocessingShape">
                    <wps:wsp>
                      <wps:cNvCnPr/>
                      <wps:spPr>
                        <a:xfrm flipH="1">
                          <a:off x="0" y="0"/>
                          <a:ext cx="1744980" cy="320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05.85pt;margin-top:382.8pt;width:137.4pt;height:25.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93AEAAAIEAAAOAAAAZHJzL2Uyb0RvYy54bWysU12P0zAQfEfiP1h+p0mPAkfU9IR6fDwg&#10;ruLgB/gcu7GwvdbaNOm/Z+2kAQFCCPFixfbOeGZ2s70ZnWUnhdGAb/l6VXOmvITO+GPLP3968+Sa&#10;s5iE74QFr1p+VpHf7B4/2g6hUVfQg+0UMiLxsRlCy/uUQlNVUfbKibiCoDxdakAnEm3xWHUoBmJ3&#10;trqq6+fVANgFBKlipNPb6ZLvCr/WSqY7raNKzLactKWyYlkf8lrttqI5ogi9kbMM8Q8qnDCeHl2o&#10;bkUS7CuaX6ickQgRdFpJcBVobaQqHsjNuv7JzX0vgipeKJwYlpji/6OVH04HZKaj3j3jzAtHPbpP&#10;KMyxT+wVIgxsD95TjoCMSiivIcSGYHt/wHkXwwGz+VGjY9qa8I7oShxkkI0l7fOSthoTk3S4frHZ&#10;vLympki6e0rN3JR2VBNP5gsY01sFjuWPlsdZ1yJoekOc3sdESgh4AWSw9XlNwtjXvmPpHMiZyIay&#10;B6rN91X2MqkvX+ls1YT9qDSlklUWH2Ue1d4iOwmapO7LemGhygzRxtoFVP8ZNNdmmCoz+rfApbq8&#10;CD4tQGc84O9eTeNFqp7qL64nr9n2A3Tn0ssSBw1ayWf+KfIk/7gv8O+/7u4bAAAA//8DAFBLAwQU&#10;AAYACAAAACEAeYSduOIAAAALAQAADwAAAGRycy9kb3ducmV2LnhtbEyPy07DMBBF90j8gzVI7FrH&#10;rXCrNJMKVWIBUlBbWLB04mkS1Y8odtvw95gVLEf36N4zxXayhl1pDL13CGKeASPXeN27FuHz42W2&#10;BhaicloZ7wjhmwJsy/u7QuXa39yBrsfYslTiQq4QuhiHnPPQdGRVmPuBXMpOfrQqpnNsuR7VLZVb&#10;wxdZJrlVvUsLnRpo11FzPl4sQiXfd/Xh1H6psH/1+zddTWZZIT4+TM8bYJGm+AfDr35ShzI51f7i&#10;dGAGYbYQYpVYhJV8ksASIpcCWI2wFjIDXhb8/w/lDwAAAP//AwBQSwECLQAUAAYACAAAACEAtoM4&#10;kv4AAADhAQAAEwAAAAAAAAAAAAAAAAAAAAAAW0NvbnRlbnRfVHlwZXNdLnhtbFBLAQItABQABgAI&#10;AAAAIQA4/SH/1gAAAJQBAAALAAAAAAAAAAAAAAAAAC8BAABfcmVscy8ucmVsc1BLAQItABQABgAI&#10;AAAAIQBf3D+93AEAAAIEAAAOAAAAAAAAAAAAAAAAAC4CAABkcnMvZTJvRG9jLnhtbFBLAQItABQA&#10;BgAIAAAAIQB5hJ244gAAAAsBAAAPAAAAAAAAAAAAAAAAADYEAABkcnMvZG93bnJldi54bWxQSwUG&#10;AAAAAAQABADzAAAARQUAAAAA&#10;" strokecolor="black [3040]">
                <v:stroke endarrow="open"/>
              </v:shape>
            </w:pict>
          </mc:Fallback>
        </mc:AlternateContent>
      </w:r>
      <w:r w:rsidRPr="007B4E52">
        <mc:AlternateContent>
          <mc:Choice Requires="wps">
            <w:drawing>
              <wp:anchor distT="0" distB="0" distL="114300" distR="114300" simplePos="0" relativeHeight="251680768" behindDoc="0" locked="0" layoutInCell="1" allowOverlap="1" wp14:anchorId="465BF5CB" wp14:editId="50F1599E">
                <wp:simplePos x="0" y="0"/>
                <wp:positionH relativeFrom="column">
                  <wp:posOffset>410210</wp:posOffset>
                </wp:positionH>
                <wp:positionV relativeFrom="paragraph">
                  <wp:posOffset>5282565</wp:posOffset>
                </wp:positionV>
                <wp:extent cx="2908935" cy="716280"/>
                <wp:effectExtent l="0" t="0" r="22860" b="266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16280"/>
                        </a:xfrm>
                        <a:prstGeom prst="rect">
                          <a:avLst/>
                        </a:prstGeom>
                        <a:solidFill>
                          <a:srgbClr val="FFFFFF"/>
                        </a:solidFill>
                        <a:ln w="9525">
                          <a:solidFill>
                            <a:srgbClr val="000000"/>
                          </a:solidFill>
                          <a:miter lim="800000"/>
                          <a:headEnd/>
                          <a:tailEnd/>
                        </a:ln>
                      </wps:spPr>
                      <wps:txbx>
                        <w:txbxContent>
                          <w:p w:rsidR="00183376" w:rsidRDefault="00183376" w:rsidP="00F8025D">
                            <w:r>
                              <w:t>This is the taper to clean before attaching chuck to lathe. Also clean the taper on the lathe.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4" o:spid="_x0000_s1031" type="#_x0000_t202" style="position:absolute;left:0;text-align:left;margin-left:32.3pt;margin-top:415.95pt;width:229.05pt;height:56.4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AuJgIAAE0EAAAOAAAAZHJzL2Uyb0RvYy54bWysVNuO2yAQfa/Uf0C8N07SZJO14qy22aaq&#10;tL1Iu/2AMcYxKmYokNjbr98BJ2m0bV+q+gEBMxzOnDN4ddO3mh2k8wpNwSejMWfSCKyU2RX82+P2&#10;zZIzH8BUoNHIgj9Jz2/Wr1+tOpvLKTaoK+kYgRifd7bgTQg2zzIvGtmCH6GVhoI1uhYCLd0uqxx0&#10;hN7qbDoeX2Uduso6FNJ72r0bgnyd8OtaivClrr0MTBecuIU0ujSWcczWK8h3DmyjxJEG/AOLFpSh&#10;S89QdxCA7Z36DapVwqHHOowEthnWtRIy1UDVTMYvqnlowMpUC4nj7Vkm//9gxefDV8dURd7NODPQ&#10;kkePsg/sHfaMtkifzvqc0h4sJYae9ik31ertPYrvnhncNGB28tY57BoJFfGbxJPZxdEBx0eQsvuE&#10;Fd0D+4AJqK9dG8UjORihk09PZ28iF0Gb07eLxWxGIUGxxeRqukzmZZCfTlvnwweJLYuTgjvyPqHD&#10;4d6HyAbyU0q8zKNW1VZpnRZuV260YwegPtmmLxXwIk0b1hX8ej6dDwL8FWKcvj9BtCpQw2vVFnx5&#10;ToI8yvbeVKkdAyg9zImyNkcdo3SDiKEv+2TZ/GRPidUTCetw6G96jzRp0P3krKPeLrj/sQcnOdMf&#10;DZlzPUlKhrSYzRdTktVdRsrLCBhBUAUPnA3TTUgPKOpm8JZMrFXSN7o9MDlSpp5Nsh/fV3wUl+uU&#10;9esvsH4GAAD//wMAUEsDBBQABgAIAAAAIQAp338c4AAAAAoBAAAPAAAAZHJzL2Rvd25yZXYueG1s&#10;TI/BbsIwEETvlfoP1iL1VpykIUDIBlVIXLg1RS1Hk2xjQ2xHsYHw93VP5biap5m3xXrUHbvS4JQ1&#10;CPE0Akamto0yLcL+c/u6AOa8MI3orCGEOzlYl89PhcgbezMfdK18y0KJcblAkN73OeeulqSFm9qe&#10;TMh+7KCFD+fQ8mYQt1CuO55EUca1UCYsSNHTRlJ9ri4awZ3j7ezbnvbysLvL6nRQX2q3QXyZjO8r&#10;YJ5G/w/Dn35QhzI4He3FNI51CFmaBRJh8RYvgQVgliRzYEeEZZrOgZcFf3yh/AUAAP//AwBQSwEC&#10;LQAUAAYACAAAACEAtoM4kv4AAADhAQAAEwAAAAAAAAAAAAAAAAAAAAAAW0NvbnRlbnRfVHlwZXNd&#10;LnhtbFBLAQItABQABgAIAAAAIQA4/SH/1gAAAJQBAAALAAAAAAAAAAAAAAAAAC8BAABfcmVscy8u&#10;cmVsc1BLAQItABQABgAIAAAAIQCT6HAuJgIAAE0EAAAOAAAAAAAAAAAAAAAAAC4CAABkcnMvZTJv&#10;RG9jLnhtbFBLAQItABQABgAIAAAAIQAp338c4AAAAAoBAAAPAAAAAAAAAAAAAAAAAIAEAABkcnMv&#10;ZG93bnJldi54bWxQSwUGAAAAAAQABADzAAAAjQUAAAAA&#10;">
                <v:textbox>
                  <w:txbxContent>
                    <w:p w:rsidR="00183376" w:rsidRDefault="00183376" w:rsidP="00F8025D">
                      <w:r>
                        <w:t>This is the taper to clean before attaching chuck to lathe. Also clean the taper on the lathe.</w:t>
                      </w:r>
                    </w:p>
                  </w:txbxContent>
                </v:textbox>
              </v:shape>
            </w:pict>
          </mc:Fallback>
        </mc:AlternateContent>
      </w:r>
      <w:r w:rsidRPr="007B4E52">
        <mc:AlternateContent>
          <mc:Choice Requires="wps">
            <w:drawing>
              <wp:anchor distT="0" distB="0" distL="114300" distR="114300" simplePos="0" relativeHeight="251681792" behindDoc="0" locked="0" layoutInCell="1" allowOverlap="1" wp14:anchorId="5607D950" wp14:editId="0628C6E1">
                <wp:simplePos x="0" y="0"/>
                <wp:positionH relativeFrom="column">
                  <wp:posOffset>-1572895</wp:posOffset>
                </wp:positionH>
                <wp:positionV relativeFrom="paragraph">
                  <wp:posOffset>4754880</wp:posOffset>
                </wp:positionV>
                <wp:extent cx="1973580" cy="1104900"/>
                <wp:effectExtent l="38100" t="38100" r="26670" b="19050"/>
                <wp:wrapNone/>
                <wp:docPr id="13" name="Straight Arrow Connector 13"/>
                <wp:cNvGraphicFramePr/>
                <a:graphic xmlns:a="http://schemas.openxmlformats.org/drawingml/2006/main">
                  <a:graphicData uri="http://schemas.microsoft.com/office/word/2010/wordprocessingShape">
                    <wps:wsp>
                      <wps:cNvCnPr/>
                      <wps:spPr>
                        <a:xfrm flipH="1" flipV="1">
                          <a:off x="0" y="0"/>
                          <a:ext cx="1973580" cy="1104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23.85pt;margin-top:374.4pt;width:155.4pt;height:87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aS4gEAAA0EAAAOAAAAZHJzL2Uyb0RvYy54bWysU02P0zAQvSPxHyzfaZJdPnajpivU5eOA&#10;2IoF7l7HbixsjzU2TfPvGTttQIAQQlws2zPved6b8frm6Cw7KIwGfMebVc2Z8hJ64/cd//Tx9ZMr&#10;zmISvhcWvOr4pCK/2Tx+tB5Dqy5gANsrZETiYzuGjg8phbaqohyUE3EFQXkKakAnEh1xX/UoRmJ3&#10;trqo6+fVCNgHBKlipNvbOcg3hV9rJdOd1lElZjtOtaWyYlkf8lpt1qLdowiDkacyxD9U4YTx9OhC&#10;dSuSYF/R/ELljESIoNNKgqtAayNV0UBqmvonNfeDCKpoIXNiWGyK/49Wvj/skJmeenfJmReOenSf&#10;UJj9kNhLRBjZFrwnHwEZpZBfY4gtwbZ+h6dTDDvM4o8aHdPWhLdEx8vuc97lGEllx+L7tPiujolJ&#10;umyuX1w+u6L2SIo1Tf30ui6dqWbKDA8Y0xsFjuVNx+OpxKW2+RFxeBcTFUXAMyCDrc9rEsa+8j1L&#10;UyCRImvLcig3x6ssaxZSdmmyasZ+UJoMymUWIWU01dYiOwgaqv5Ls7BQZoZoY+0Cqv8MOuVmmCrj&#10;+rfAJbu8CD4tQGc84O9eTcdzqXrOP6uetWbZD9BPpa3FDpq54s/pf+Sh/vFc4N9/8eYbAAAA//8D&#10;AFBLAwQUAAYACAAAACEAPyhJZ+IAAAALAQAADwAAAGRycy9kb3ducmV2LnhtbEyPQUvDQBCF74L/&#10;YRnBW7tpEpoYsymiFIVWwSp43WbHJDY7G7LbNv57x5Meh/l473vlarK9OOHoO0cKFvMIBFLtTEeN&#10;gve39SwH4YMmo3tHqOAbPayqy4tSF8ad6RVPu9AIDiFfaAVtCEMhpa9btNrP3YDEv083Wh34HBtp&#10;Rn3mcNvLOIqW0uqOuKHVA963WB92R6vgGZOvj7XZHOTDU/LSbR/T2GxSpa6vprtbEAGn8AfDrz6r&#10;Q8VOe3ck40WvYBanWcasgizNeQQjy2QBYq/gJo5zkFUp/2+ofgAAAP//AwBQSwECLQAUAAYACAAA&#10;ACEAtoM4kv4AAADhAQAAEwAAAAAAAAAAAAAAAAAAAAAAW0NvbnRlbnRfVHlwZXNdLnhtbFBLAQIt&#10;ABQABgAIAAAAIQA4/SH/1gAAAJQBAAALAAAAAAAAAAAAAAAAAC8BAABfcmVscy8ucmVsc1BLAQIt&#10;ABQABgAIAAAAIQBFV2aS4gEAAA0EAAAOAAAAAAAAAAAAAAAAAC4CAABkcnMvZTJvRG9jLnhtbFBL&#10;AQItABQABgAIAAAAIQA/KEln4gAAAAsBAAAPAAAAAAAAAAAAAAAAADwEAABkcnMvZG93bnJldi54&#10;bWxQSwUGAAAAAAQABADzAAAASwUAAAAA&#10;" strokecolor="black [3040]">
                <v:stroke endarrow="open"/>
              </v:shape>
            </w:pict>
          </mc:Fallback>
        </mc:AlternateContent>
      </w:r>
      <w:r w:rsidRPr="007B4E52">
        <w:drawing>
          <wp:anchor distT="0" distB="0" distL="114300" distR="114300" simplePos="0" relativeHeight="251677696" behindDoc="1" locked="0" layoutInCell="1" allowOverlap="1" wp14:anchorId="65626008" wp14:editId="0A0AF8E3">
            <wp:simplePos x="0" y="0"/>
            <wp:positionH relativeFrom="column">
              <wp:posOffset>15240</wp:posOffset>
            </wp:positionH>
            <wp:positionV relativeFrom="paragraph">
              <wp:posOffset>3543300</wp:posOffset>
            </wp:positionV>
            <wp:extent cx="3017520" cy="2263140"/>
            <wp:effectExtent l="0" t="0" r="0" b="3810"/>
            <wp:wrapTight wrapText="bothSides">
              <wp:wrapPolygon edited="0">
                <wp:start x="0" y="0"/>
                <wp:lineTo x="0" y="21455"/>
                <wp:lineTo x="21409" y="21455"/>
                <wp:lineTo x="214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pic:spPr>
                </pic:pic>
              </a:graphicData>
            </a:graphic>
            <wp14:sizeRelH relativeFrom="page">
              <wp14:pctWidth>0</wp14:pctWidth>
            </wp14:sizeRelH>
            <wp14:sizeRelV relativeFrom="page">
              <wp14:pctHeight>0</wp14:pctHeight>
            </wp14:sizeRelV>
          </wp:anchor>
        </w:drawing>
      </w:r>
      <w:r w:rsidRPr="007B4E52">
        <mc:AlternateContent>
          <mc:Choice Requires="wps">
            <w:drawing>
              <wp:anchor distT="0" distB="0" distL="114300" distR="114300" simplePos="0" relativeHeight="251674624" behindDoc="0" locked="0" layoutInCell="1" allowOverlap="1" wp14:anchorId="61FAD81B" wp14:editId="6F417420">
                <wp:simplePos x="0" y="0"/>
                <wp:positionH relativeFrom="column">
                  <wp:posOffset>400685</wp:posOffset>
                </wp:positionH>
                <wp:positionV relativeFrom="paragraph">
                  <wp:posOffset>1158240</wp:posOffset>
                </wp:positionV>
                <wp:extent cx="2908935" cy="1024890"/>
                <wp:effectExtent l="0" t="0" r="22860"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11555"/>
                        </a:xfrm>
                        <a:prstGeom prst="rect">
                          <a:avLst/>
                        </a:prstGeom>
                        <a:solidFill>
                          <a:srgbClr val="FFFFFF"/>
                        </a:solidFill>
                        <a:ln w="9525">
                          <a:solidFill>
                            <a:srgbClr val="000000"/>
                          </a:solidFill>
                          <a:miter lim="800000"/>
                          <a:headEnd/>
                          <a:tailEnd/>
                        </a:ln>
                      </wps:spPr>
                      <wps:txbx>
                        <w:txbxContent>
                          <w:p w:rsidR="00183376" w:rsidRDefault="00183376" w:rsidP="00F8025D">
                            <w:r>
                              <w:t>The wrench and blocks used to change the chucks. The small block on the left is for the 4-Jaw and the larger one on the right is for the 3-Jaw.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32" type="#_x0000_t202" style="position:absolute;left:0;text-align:left;margin-left:31.55pt;margin-top:91.2pt;width:229.05pt;height:80.7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PXJgIAAE4EAAAOAAAAZHJzL2Uyb0RvYy54bWysVNuO2yAQfa/Uf0C8N7bTZLNrxVlts01V&#10;aXuRdvsBGOMYFRgKJHb69TvgJE1vL1X9gIAZDmfOGby8HbQie+G8BFPRYpJTIgyHRpptRb88bV5d&#10;U+IDMw1TYERFD8LT29XLF8velmIKHahGOIIgxpe9rWgXgi2zzPNOaOYnYIXBYAtOs4BLt80ax3pE&#10;1yqb5vlV1oNrrAMuvMfd+zFIVwm/bQUPn9rWi0BURZFbSKNLYx3HbLVk5dYx20l+pMH+gYVm0uCl&#10;Z6h7FhjZOfkblJbcgYc2TDjoDNpWcpFqwGqK/JdqHjtmRaoFxfH2LJP/f7D84/6zI7JB7wpKDNPo&#10;0ZMYAnkDA8Et1Ke3vsS0R4uJYcB9zE21evsA/KsnBtYdM1tx5xz0nWAN8ksns4ujI46PIHX/ARq8&#10;h+0CJKChdTqKh3IQREefDmdvIheOm9PXi8VshiGOsSIvivl8HtllrDwdt86HdwI0iZOKOjQ/wbP9&#10;gw9j6ikl3uZByWYjlUoLt63XypE9w0bZpO+I/lOaMqSv6M18Oh8V+CtEnr4/QWgZsOOV1BW9Piex&#10;Mur21jSpHwOTapxjdcpgkVHIqN2oYhjqIXl2dfKnhuaAyjoYGxwfJE46cN8p6bG5K+q/7ZgTlKj3&#10;Bt25KZKUIS1m88UUdXWXkfoywgxHqIoGSsbpOqQXlHSzd+jiRiZ9I8uRyZEyNm1y6PjA4qu4XKes&#10;H7+B1TMAAAD//wMAUEsDBBQABgAIAAAAIQCykcy43gAAAAoBAAAPAAAAZHJzL2Rvd25yZXYueG1s&#10;TI/BboMwDIbvk/YOkSfttgYCQ4gRqgpt10ptJ+3qkgxoicNIoOztl522o+1Pv7+/3K5mYIueXG9J&#10;QryJgGlqrOqplfB+envKgTmPpHCwpCV8awfb6v6uxELZGx30cvQtCyHkCpTQeT8WnLum0wbdxo6a&#10;wu3TTgZ9GKeWqwlvIdwMXERRxg32FD50OOq60831OBsJ86neLYdaXD6WvUr32SsaHL6kfHxYdy/A&#10;vF79Hwy/+kEdquB0tjMpxwYJWRIHMuxzkQILwLOIBbCzhCRNcuBVyf9XqH4AAAD//wMAUEsBAi0A&#10;FAAGAAgAAAAhALaDOJL+AAAA4QEAABMAAAAAAAAAAAAAAAAAAAAAAFtDb250ZW50X1R5cGVzXS54&#10;bWxQSwECLQAUAAYACAAAACEAOP0h/9YAAACUAQAACwAAAAAAAAAAAAAAAAAvAQAAX3JlbHMvLnJl&#10;bHNQSwECLQAUAAYACAAAACEA+mhz1yYCAABOBAAADgAAAAAAAAAAAAAAAAAuAgAAZHJzL2Uyb0Rv&#10;Yy54bWxQSwECLQAUAAYACAAAACEAspHMuN4AAAAKAQAADwAAAAAAAAAAAAAAAACABAAAZHJzL2Rv&#10;d25yZXYueG1sUEsFBgAAAAAEAAQA8wAAAIsFAAAAAA==&#10;">
                <v:textbox style="mso-fit-shape-to-text:t">
                  <w:txbxContent>
                    <w:p w:rsidR="00183376" w:rsidRDefault="00183376" w:rsidP="00F8025D">
                      <w:r>
                        <w:t>The wrench and blocks used to change the chucks. The small block on the left is for the 4-Jaw and the larger one on the right is for the 3-Jaw.</w:t>
                      </w:r>
                    </w:p>
                  </w:txbxContent>
                </v:textbox>
              </v:shape>
            </w:pict>
          </mc:Fallback>
        </mc:AlternateContent>
      </w:r>
      <w:r w:rsidRPr="007B4E52">
        <w:drawing>
          <wp:anchor distT="0" distB="0" distL="114300" distR="114300" simplePos="0" relativeHeight="251675648" behindDoc="1" locked="0" layoutInCell="1" allowOverlap="1" wp14:anchorId="3D10D42E" wp14:editId="49A8B98F">
            <wp:simplePos x="0" y="0"/>
            <wp:positionH relativeFrom="column">
              <wp:posOffset>15240</wp:posOffset>
            </wp:positionH>
            <wp:positionV relativeFrom="paragraph">
              <wp:posOffset>-396240</wp:posOffset>
            </wp:positionV>
            <wp:extent cx="3017520" cy="2080260"/>
            <wp:effectExtent l="0" t="0" r="0" b="0"/>
            <wp:wrapTight wrapText="bothSides">
              <wp:wrapPolygon edited="0">
                <wp:start x="0" y="0"/>
                <wp:lineTo x="0" y="21363"/>
                <wp:lineTo x="21409" y="21363"/>
                <wp:lineTo x="214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2080260"/>
                    </a:xfrm>
                    <a:prstGeom prst="rect">
                      <a:avLst/>
                    </a:prstGeom>
                    <a:noFill/>
                  </pic:spPr>
                </pic:pic>
              </a:graphicData>
            </a:graphic>
            <wp14:sizeRelH relativeFrom="page">
              <wp14:pctWidth>0</wp14:pctWidth>
            </wp14:sizeRelH>
            <wp14:sizeRelV relativeFrom="page">
              <wp14:pctHeight>0</wp14:pctHeight>
            </wp14:sizeRelV>
          </wp:anchor>
        </w:drawing>
      </w:r>
      <w:r w:rsidRPr="007B4E52">
        <w:drawing>
          <wp:anchor distT="0" distB="0" distL="114300" distR="114300" simplePos="0" relativeHeight="251676672" behindDoc="1" locked="0" layoutInCell="1" allowOverlap="1" wp14:anchorId="68E37C69" wp14:editId="7A28C3B3">
            <wp:simplePos x="0" y="0"/>
            <wp:positionH relativeFrom="column">
              <wp:posOffset>15240</wp:posOffset>
            </wp:positionH>
            <wp:positionV relativeFrom="paragraph">
              <wp:posOffset>1158240</wp:posOffset>
            </wp:positionV>
            <wp:extent cx="3017520" cy="2263140"/>
            <wp:effectExtent l="0" t="0" r="0" b="3810"/>
            <wp:wrapTight wrapText="bothSides">
              <wp:wrapPolygon edited="0">
                <wp:start x="0" y="0"/>
                <wp:lineTo x="0" y="21455"/>
                <wp:lineTo x="21409" y="21455"/>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F8025D">
      <w:pPr>
        <w:pStyle w:val="ListParagraph"/>
        <w:rPr>
          <w:sz w:val="28"/>
          <w:szCs w:val="28"/>
        </w:rPr>
      </w:pPr>
    </w:p>
    <w:p w:rsidR="00A348A2" w:rsidRPr="007B4E52" w:rsidRDefault="00A348A2">
      <w:pPr>
        <w:rPr>
          <w:sz w:val="28"/>
          <w:szCs w:val="28"/>
        </w:rPr>
      </w:pPr>
      <w:r w:rsidRPr="007B4E52">
        <w:rPr>
          <w:sz w:val="28"/>
          <w:szCs w:val="28"/>
        </w:rPr>
        <w:br w:type="page"/>
      </w:r>
    </w:p>
    <w:p w:rsidR="00A63052" w:rsidRPr="007B4E52" w:rsidRDefault="00A63052" w:rsidP="00A63052">
      <w:pPr>
        <w:pStyle w:val="NoSpacing"/>
        <w:ind w:left="720"/>
        <w:jc w:val="center"/>
        <w:rPr>
          <w:sz w:val="48"/>
          <w:szCs w:val="48"/>
          <w:lang w:val="en-US"/>
        </w:rPr>
      </w:pPr>
      <w:r w:rsidRPr="007B4E52">
        <w:rPr>
          <w:sz w:val="48"/>
          <w:szCs w:val="48"/>
          <w:lang w:val="en-US"/>
        </w:rPr>
        <w:lastRenderedPageBreak/>
        <w:t>Tools to Use</w:t>
      </w:r>
    </w:p>
    <w:p w:rsidR="00A63052" w:rsidRPr="007B4E52" w:rsidRDefault="00A63052" w:rsidP="00A348A2">
      <w:pPr>
        <w:pStyle w:val="NoSpacing"/>
        <w:rPr>
          <w:b/>
          <w:sz w:val="28"/>
          <w:lang w:val="en-US"/>
        </w:rPr>
      </w:pPr>
    </w:p>
    <w:p w:rsidR="00A348A2" w:rsidRPr="007B4E52" w:rsidRDefault="00A348A2" w:rsidP="00A348A2">
      <w:pPr>
        <w:pStyle w:val="NoSpacing"/>
        <w:rPr>
          <w:b/>
          <w:sz w:val="28"/>
          <w:lang w:val="en-US"/>
        </w:rPr>
      </w:pPr>
      <w:r w:rsidRPr="007B4E52">
        <w:rPr>
          <w:b/>
          <w:sz w:val="28"/>
          <w:lang w:val="en-US"/>
        </w:rPr>
        <w:t>Carbide vs. High strength steel</w:t>
      </w:r>
    </w:p>
    <w:p w:rsidR="00A348A2" w:rsidRPr="007B4E52" w:rsidRDefault="00A348A2" w:rsidP="00A348A2">
      <w:pPr>
        <w:pStyle w:val="NoSpacing"/>
        <w:rPr>
          <w:lang w:val="en-US"/>
        </w:rPr>
      </w:pPr>
    </w:p>
    <w:p w:rsidR="00A348A2" w:rsidRPr="007B4E52" w:rsidRDefault="00A348A2" w:rsidP="00A348A2">
      <w:pPr>
        <w:pStyle w:val="NoSpacing"/>
        <w:rPr>
          <w:sz w:val="24"/>
          <w:lang w:val="en-US"/>
        </w:rPr>
      </w:pPr>
      <w:r w:rsidRPr="007B4E52">
        <w:rPr>
          <w:sz w:val="24"/>
          <w:lang w:val="en-US"/>
        </w:rPr>
        <w:t>Carbide bits are what you will use for most of the cutting. They allow for a higher speed and will not dull as quickly. High strength steel bits will often give a better finish. Special bits will usually be made from HSS since it is much easier to grind and shape.</w:t>
      </w: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ind w:left="360" w:hanging="360"/>
        <w:rPr>
          <w:lang w:val="en-US"/>
        </w:rPr>
      </w:pPr>
      <w:r w:rsidRPr="007B4E52">
        <w:rPr>
          <w:lang w:val="en-US"/>
        </w:rPr>
        <w:drawing>
          <wp:anchor distT="0" distB="0" distL="114300" distR="114300" simplePos="0" relativeHeight="251685888" behindDoc="1" locked="0" layoutInCell="1" allowOverlap="1" wp14:anchorId="08E89807" wp14:editId="5E1CEA88">
            <wp:simplePos x="0" y="0"/>
            <wp:positionH relativeFrom="column">
              <wp:posOffset>0</wp:posOffset>
            </wp:positionH>
            <wp:positionV relativeFrom="paragraph">
              <wp:posOffset>0</wp:posOffset>
            </wp:positionV>
            <wp:extent cx="2962275" cy="2218690"/>
            <wp:effectExtent l="0" t="0" r="9525" b="0"/>
            <wp:wrapNone/>
            <wp:docPr id="27" name="Picture 27" descr="Description: C:\Users\Karrick\Desktop\kaizen photos\2011-05-25_09-48-07_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arrick\Desktop\kaizen photos\2011-05-25_09-48-07_4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2218690"/>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sz w:val="24"/>
          <w:lang w:val="en-US"/>
        </w:rPr>
      </w:pPr>
      <w:r w:rsidRPr="007B4E52">
        <w:rPr>
          <w:b/>
          <w:sz w:val="24"/>
          <w:lang w:val="en-US"/>
        </w:rPr>
        <w:t>Left Handed Cutting Tool</w:t>
      </w:r>
      <w:r w:rsidRPr="007B4E52">
        <w:rPr>
          <w:sz w:val="24"/>
          <w:lang w:val="en-US"/>
        </w:rPr>
        <w:t xml:space="preserve"> – The cutting edge is on the left side of the bit with clearances below the left cutting edge and the front. This bit is used for turning down outside diameters of parts. No cutting oil is necessary with this tool. The speed is determined by the chart in the shop.</w:t>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r w:rsidRPr="007B4E52">
        <w:rPr>
          <w:lang w:val="en-US"/>
        </w:rPr>
        <w:drawing>
          <wp:anchor distT="0" distB="0" distL="114300" distR="114300" simplePos="0" relativeHeight="251686912" behindDoc="1" locked="0" layoutInCell="1" allowOverlap="1" wp14:anchorId="165E40C5" wp14:editId="38E7857B">
            <wp:simplePos x="0" y="0"/>
            <wp:positionH relativeFrom="column">
              <wp:posOffset>0</wp:posOffset>
            </wp:positionH>
            <wp:positionV relativeFrom="paragraph">
              <wp:posOffset>72390</wp:posOffset>
            </wp:positionV>
            <wp:extent cx="3124200" cy="2339975"/>
            <wp:effectExtent l="0" t="0" r="0" b="3175"/>
            <wp:wrapNone/>
            <wp:docPr id="26" name="Picture 26" descr="Description: C:\Users\Karrick\Desktop\kaizen photos\2011-05-25_09-48-17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arrick\Desktop\kaizen photos\2011-05-25_09-48-17_59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2339975"/>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sz w:val="24"/>
          <w:lang w:val="en-US"/>
        </w:rPr>
      </w:pPr>
      <w:r w:rsidRPr="007B4E52">
        <w:rPr>
          <w:b/>
          <w:sz w:val="24"/>
          <w:lang w:val="en-US"/>
        </w:rPr>
        <w:t>Right Handed Cutting Tool –</w:t>
      </w:r>
      <w:r w:rsidRPr="007B4E52">
        <w:rPr>
          <w:sz w:val="24"/>
          <w:lang w:val="en-US"/>
        </w:rPr>
        <w:t xml:space="preserve"> The cutting edge is on the right side of the bit with clearances below the right cutting edge and the front. This bit is used for facing and shortening parts. No cutting oil is necessary with this tool. The speed follows the chart.</w:t>
      </w:r>
    </w:p>
    <w:p w:rsidR="00A348A2" w:rsidRPr="007B4E52" w:rsidRDefault="00A348A2" w:rsidP="00A348A2">
      <w:pPr>
        <w:pStyle w:val="NoSpacing"/>
        <w:ind w:left="360" w:hanging="360"/>
        <w:rPr>
          <w:lang w:val="en-US"/>
        </w:rPr>
      </w:pPr>
      <w:r w:rsidRPr="007B4E52">
        <w:rPr>
          <w:lang w:val="en-US"/>
        </w:rPr>
        <w:lastRenderedPageBreak/>
        <w:drawing>
          <wp:anchor distT="0" distB="0" distL="114300" distR="114300" simplePos="0" relativeHeight="251687936" behindDoc="1" locked="0" layoutInCell="1" allowOverlap="1" wp14:anchorId="24F89734" wp14:editId="6FCD5F5C">
            <wp:simplePos x="0" y="0"/>
            <wp:positionH relativeFrom="column">
              <wp:posOffset>53340</wp:posOffset>
            </wp:positionH>
            <wp:positionV relativeFrom="paragraph">
              <wp:posOffset>99060</wp:posOffset>
            </wp:positionV>
            <wp:extent cx="3063875" cy="2295525"/>
            <wp:effectExtent l="0" t="0" r="3175" b="9525"/>
            <wp:wrapNone/>
            <wp:docPr id="25" name="Picture 25" descr="Description: C:\Users\Karrick\Desktop\kaizen photos\2011-05-25_09-48-50_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Karrick\Desktop\kaizen photos\2011-05-25_09-48-50_9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875" cy="2295525"/>
                    </a:xfrm>
                    <a:prstGeom prst="rect">
                      <a:avLst/>
                    </a:prstGeom>
                    <a:noFill/>
                  </pic:spPr>
                </pic:pic>
              </a:graphicData>
            </a:graphic>
            <wp14:sizeRelH relativeFrom="page">
              <wp14:pctWidth>0</wp14:pctWidth>
            </wp14:sizeRelH>
            <wp14:sizeRelV relativeFrom="page">
              <wp14:pctHeight>0</wp14:pctHeight>
            </wp14:sizeRelV>
          </wp:anchor>
        </w:drawing>
      </w:r>
    </w:p>
    <w:p w:rsidR="004D0512" w:rsidRPr="007B4E52" w:rsidRDefault="004D051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sz w:val="24"/>
          <w:lang w:val="en-US"/>
        </w:rPr>
      </w:pPr>
      <w:r w:rsidRPr="007B4E52">
        <w:rPr>
          <w:b/>
          <w:sz w:val="24"/>
          <w:lang w:val="en-US"/>
        </w:rPr>
        <w:t>Parting Tool –</w:t>
      </w:r>
      <w:r w:rsidRPr="007B4E52">
        <w:rPr>
          <w:sz w:val="24"/>
          <w:lang w:val="en-US"/>
        </w:rPr>
        <w:t xml:space="preserve"> The parting tool is a piece of flat steel with clearance under the cutting edge. It is used to cut the part at the desired location. Cutting oil must be used or the part will bite. The speed is half of the chart speed.</w:t>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r w:rsidRPr="007B4E52">
        <w:rPr>
          <w:lang w:val="en-US"/>
        </w:rPr>
        <w:drawing>
          <wp:anchor distT="0" distB="0" distL="114300" distR="114300" simplePos="0" relativeHeight="251691008" behindDoc="1" locked="0" layoutInCell="1" allowOverlap="1" wp14:anchorId="34D0327A" wp14:editId="322D3515">
            <wp:simplePos x="0" y="0"/>
            <wp:positionH relativeFrom="column">
              <wp:posOffset>15240</wp:posOffset>
            </wp:positionH>
            <wp:positionV relativeFrom="paragraph">
              <wp:posOffset>104140</wp:posOffset>
            </wp:positionV>
            <wp:extent cx="3101340" cy="2323465"/>
            <wp:effectExtent l="0" t="0" r="3810" b="635"/>
            <wp:wrapNone/>
            <wp:docPr id="24" name="Picture 24" descr="Description: C:\Users\Karrick\Desktop\kaizen photos\2011-05-25_09-54-54_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Karrick\Desktop\kaizen photos\2011-05-25_09-54-54_78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1340" cy="2323465"/>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sz w:val="24"/>
          <w:lang w:val="en-US"/>
        </w:rPr>
      </w:pPr>
      <w:r w:rsidRPr="007B4E52">
        <w:rPr>
          <w:b/>
          <w:sz w:val="24"/>
          <w:lang w:val="en-US"/>
        </w:rPr>
        <w:t>Chamfer Tool/Two-Sided Cutter –</w:t>
      </w:r>
      <w:r w:rsidRPr="007B4E52">
        <w:rPr>
          <w:sz w:val="24"/>
          <w:lang w:val="en-US"/>
        </w:rPr>
        <w:t xml:space="preserve"> The chamfer tool, usually cut at 90</w:t>
      </w:r>
      <w:r w:rsidRPr="007B4E52">
        <w:rPr>
          <w:rFonts w:cstheme="minorHAnsi"/>
          <w:sz w:val="24"/>
          <w:lang w:val="en-US"/>
        </w:rPr>
        <w:t>°</w:t>
      </w:r>
      <w:r w:rsidRPr="007B4E52">
        <w:rPr>
          <w:sz w:val="24"/>
          <w:lang w:val="en-US"/>
        </w:rPr>
        <w:t xml:space="preserve"> is used to create chamfers at this angle. The bit can also cut in either direction.</w:t>
      </w:r>
    </w:p>
    <w:p w:rsidR="00A348A2" w:rsidRPr="007B4E52" w:rsidRDefault="00A348A2" w:rsidP="00A348A2">
      <w:pPr>
        <w:pStyle w:val="NoSpacing"/>
        <w:rPr>
          <w:lang w:val="en-US"/>
        </w:rPr>
      </w:pPr>
      <w:r w:rsidRPr="007B4E52">
        <w:rPr>
          <w:lang w:val="en-US"/>
        </w:rPr>
        <w:drawing>
          <wp:anchor distT="0" distB="0" distL="114300" distR="114300" simplePos="0" relativeHeight="251688960" behindDoc="1" locked="0" layoutInCell="1" allowOverlap="1" wp14:anchorId="0B5A3A67" wp14:editId="1F7F37BE">
            <wp:simplePos x="0" y="0"/>
            <wp:positionH relativeFrom="column">
              <wp:posOffset>0</wp:posOffset>
            </wp:positionH>
            <wp:positionV relativeFrom="paragraph">
              <wp:posOffset>50165</wp:posOffset>
            </wp:positionV>
            <wp:extent cx="3152775" cy="2361565"/>
            <wp:effectExtent l="0" t="0" r="9525" b="635"/>
            <wp:wrapNone/>
            <wp:docPr id="23" name="Picture 23" descr="Description: C:\Users\Karrick\Desktop\kaizen photos\2011-05-25_09-55-11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Karrick\Desktop\kaizen photos\2011-05-25_09-55-11_1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2361565"/>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A348A2" w:rsidRPr="007B4E52" w:rsidRDefault="00A348A2" w:rsidP="00A348A2">
      <w:pPr>
        <w:pStyle w:val="NoSpacing"/>
        <w:rPr>
          <w:lang w:val="en-US"/>
        </w:rPr>
      </w:pPr>
    </w:p>
    <w:p w:rsidR="004D0512" w:rsidRPr="007B4E52" w:rsidRDefault="004D0512" w:rsidP="00A348A2">
      <w:pPr>
        <w:pStyle w:val="NoSpacing"/>
        <w:ind w:left="360" w:hanging="360"/>
        <w:rPr>
          <w:b/>
          <w:sz w:val="24"/>
          <w:lang w:val="en-US"/>
        </w:rPr>
      </w:pPr>
    </w:p>
    <w:p w:rsidR="004D0512" w:rsidRPr="007B4E52" w:rsidRDefault="004D0512" w:rsidP="00A348A2">
      <w:pPr>
        <w:pStyle w:val="NoSpacing"/>
        <w:ind w:left="360" w:hanging="360"/>
        <w:rPr>
          <w:b/>
          <w:sz w:val="24"/>
          <w:lang w:val="en-US"/>
        </w:rPr>
      </w:pPr>
    </w:p>
    <w:p w:rsidR="004D0512" w:rsidRPr="007B4E52" w:rsidRDefault="004D0512" w:rsidP="00A348A2">
      <w:pPr>
        <w:pStyle w:val="NoSpacing"/>
        <w:ind w:left="360" w:hanging="360"/>
        <w:rPr>
          <w:b/>
          <w:sz w:val="24"/>
          <w:lang w:val="en-US"/>
        </w:rPr>
      </w:pPr>
    </w:p>
    <w:p w:rsidR="00A348A2" w:rsidRPr="007B4E52" w:rsidRDefault="00A348A2" w:rsidP="00A348A2">
      <w:pPr>
        <w:pStyle w:val="NoSpacing"/>
        <w:ind w:left="360" w:hanging="360"/>
        <w:rPr>
          <w:sz w:val="24"/>
          <w:lang w:val="en-US"/>
        </w:rPr>
      </w:pPr>
      <w:r w:rsidRPr="007B4E52">
        <w:rPr>
          <w:b/>
          <w:sz w:val="24"/>
          <w:lang w:val="en-US"/>
        </w:rPr>
        <w:t>Outside Threading Tool</w:t>
      </w:r>
      <w:r w:rsidRPr="007B4E52">
        <w:rPr>
          <w:sz w:val="24"/>
          <w:lang w:val="en-US"/>
        </w:rPr>
        <w:t xml:space="preserve"> – As the name implies this tool is used to cut outer threads in a part. This is usually done when you don’t have a big enough or a specific die to thread the part. This operation will be discussed in the Threading Section.</w:t>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r w:rsidRPr="007B4E52">
        <w:rPr>
          <w:lang w:val="en-US"/>
        </w:rPr>
        <w:drawing>
          <wp:anchor distT="0" distB="0" distL="114300" distR="114300" simplePos="0" relativeHeight="251692032" behindDoc="1" locked="0" layoutInCell="1" allowOverlap="1" wp14:anchorId="6E8A41F2" wp14:editId="4910DD85">
            <wp:simplePos x="0" y="0"/>
            <wp:positionH relativeFrom="column">
              <wp:posOffset>22860</wp:posOffset>
            </wp:positionH>
            <wp:positionV relativeFrom="paragraph">
              <wp:posOffset>18415</wp:posOffset>
            </wp:positionV>
            <wp:extent cx="2674620" cy="2004060"/>
            <wp:effectExtent l="0" t="0" r="0" b="0"/>
            <wp:wrapNone/>
            <wp:docPr id="22" name="Picture 22" descr="Description: C:\Users\Karrick\Desktop\kaizen photos\2011-05-25_09-56-42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Karrick\Desktop\kaizen photos\2011-05-25_09-56-42_1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4620" cy="2004060"/>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sz w:val="24"/>
          <w:lang w:val="en-US"/>
        </w:rPr>
      </w:pPr>
      <w:r w:rsidRPr="007B4E52">
        <w:rPr>
          <w:b/>
          <w:sz w:val="24"/>
          <w:lang w:val="en-US"/>
        </w:rPr>
        <w:t>Boring Bar –</w:t>
      </w:r>
      <w:r w:rsidRPr="007B4E52">
        <w:rPr>
          <w:sz w:val="24"/>
          <w:lang w:val="en-US"/>
        </w:rPr>
        <w:t xml:space="preserve"> This tool is used to bore holes into parts. It is easiest to drill a hole and use a small boring bar. From here you can work up to a larger boring bar. Do not use cutting oil and follow the chart for speed.</w:t>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r w:rsidRPr="007B4E52">
        <w:rPr>
          <w:lang w:val="en-US"/>
        </w:rPr>
        <w:drawing>
          <wp:anchor distT="0" distB="0" distL="114300" distR="114300" simplePos="0" relativeHeight="251689984" behindDoc="1" locked="0" layoutInCell="1" allowOverlap="1" wp14:anchorId="270F13DB" wp14:editId="0879788D">
            <wp:simplePos x="0" y="0"/>
            <wp:positionH relativeFrom="column">
              <wp:posOffset>0</wp:posOffset>
            </wp:positionH>
            <wp:positionV relativeFrom="paragraph">
              <wp:posOffset>10160</wp:posOffset>
            </wp:positionV>
            <wp:extent cx="2695575" cy="2019300"/>
            <wp:effectExtent l="0" t="0" r="9525" b="0"/>
            <wp:wrapNone/>
            <wp:docPr id="21" name="Picture 21" descr="Description: C:\Users\Karrick\Desktop\kaizen photos\2011-05-25_09-55-51_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Karrick\Desktop\kaizen photos\2011-05-25_09-55-51_5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sz w:val="24"/>
          <w:lang w:val="en-US"/>
        </w:rPr>
      </w:pPr>
      <w:r w:rsidRPr="007B4E52">
        <w:rPr>
          <w:b/>
          <w:sz w:val="24"/>
          <w:lang w:val="en-US"/>
        </w:rPr>
        <w:t>Inside Threading Tool –</w:t>
      </w:r>
      <w:r w:rsidRPr="007B4E52">
        <w:rPr>
          <w:sz w:val="24"/>
          <w:lang w:val="en-US"/>
        </w:rPr>
        <w:t xml:space="preserve"> This tool is used to thread the inside of a part. As with the outside threads this is done when you don’t have a large enough tap or the correct size. This process will be discussed in the Threading Section.</w:t>
      </w:r>
    </w:p>
    <w:p w:rsidR="00A348A2" w:rsidRPr="007B4E52" w:rsidRDefault="00A348A2" w:rsidP="00A348A2">
      <w:pPr>
        <w:pStyle w:val="NoSpacing"/>
        <w:ind w:left="360" w:hanging="360"/>
        <w:rPr>
          <w:sz w:val="24"/>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r w:rsidRPr="007B4E52">
        <w:rPr>
          <w:lang w:val="en-US"/>
        </w:rPr>
        <w:lastRenderedPageBreak/>
        <w:drawing>
          <wp:anchor distT="0" distB="0" distL="114300" distR="114300" simplePos="0" relativeHeight="251693056" behindDoc="1" locked="0" layoutInCell="1" allowOverlap="1" wp14:anchorId="37127158" wp14:editId="599318AE">
            <wp:simplePos x="0" y="0"/>
            <wp:positionH relativeFrom="column">
              <wp:posOffset>7620</wp:posOffset>
            </wp:positionH>
            <wp:positionV relativeFrom="paragraph">
              <wp:posOffset>22860</wp:posOffset>
            </wp:positionV>
            <wp:extent cx="3048000" cy="2283460"/>
            <wp:effectExtent l="0" t="0" r="0" b="2540"/>
            <wp:wrapNone/>
            <wp:docPr id="20" name="Picture 20" descr="Description: C:\Users\Karrick\Desktop\kaizen photos\2011-05-25_09-49-04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Karrick\Desktop\kaizen photos\2011-05-25_09-49-04_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3460"/>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sz w:val="24"/>
          <w:lang w:val="en-US"/>
        </w:rPr>
      </w:pPr>
      <w:r w:rsidRPr="007B4E52">
        <w:rPr>
          <w:b/>
          <w:sz w:val="24"/>
          <w:lang w:val="en-US"/>
        </w:rPr>
        <w:t>Knurling Tool –</w:t>
      </w:r>
      <w:r w:rsidRPr="007B4E52">
        <w:rPr>
          <w:sz w:val="24"/>
          <w:lang w:val="en-US"/>
        </w:rPr>
        <w:t xml:space="preserve"> This tool is used to put a knurl on a part. This improves the grip of the part. To knurl a part, touch up to the surface and dial in the X-direction .050 in and move the tool in the Z-direction for the desired knurl. Run the lathe at 100 rpms.</w:t>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r w:rsidRPr="007B4E52">
        <w:rPr>
          <w:lang w:val="en-US"/>
        </w:rPr>
        <w:drawing>
          <wp:anchor distT="0" distB="0" distL="114300" distR="114300" simplePos="0" relativeHeight="251695104" behindDoc="1" locked="0" layoutInCell="1" allowOverlap="1" wp14:anchorId="7B26B1A2" wp14:editId="16799FAC">
            <wp:simplePos x="0" y="0"/>
            <wp:positionH relativeFrom="column">
              <wp:posOffset>3057525</wp:posOffset>
            </wp:positionH>
            <wp:positionV relativeFrom="paragraph">
              <wp:posOffset>60325</wp:posOffset>
            </wp:positionV>
            <wp:extent cx="2628900" cy="1969135"/>
            <wp:effectExtent l="0" t="0" r="0" b="0"/>
            <wp:wrapNone/>
            <wp:docPr id="19" name="Picture 19" descr="Description: C:\Users\Karrick\Desktop\kaizen photos\2011-05-25_09-55-43_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Karrick\Desktop\kaizen photos\2011-05-25_09-55-43_25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1969135"/>
                    </a:xfrm>
                    <a:prstGeom prst="rect">
                      <a:avLst/>
                    </a:prstGeom>
                    <a:noFill/>
                  </pic:spPr>
                </pic:pic>
              </a:graphicData>
            </a:graphic>
            <wp14:sizeRelH relativeFrom="page">
              <wp14:pctWidth>0</wp14:pctWidth>
            </wp14:sizeRelH>
            <wp14:sizeRelV relativeFrom="page">
              <wp14:pctHeight>0</wp14:pctHeight>
            </wp14:sizeRelV>
          </wp:anchor>
        </w:drawing>
      </w:r>
      <w:r w:rsidRPr="007B4E52">
        <w:rPr>
          <w:lang w:val="en-US"/>
        </w:rPr>
        <w:drawing>
          <wp:anchor distT="0" distB="0" distL="114300" distR="114300" simplePos="0" relativeHeight="251694080" behindDoc="1" locked="0" layoutInCell="1" allowOverlap="1" wp14:anchorId="52EF3ADC" wp14:editId="3EB1FEA9">
            <wp:simplePos x="0" y="0"/>
            <wp:positionH relativeFrom="column">
              <wp:posOffset>3810</wp:posOffset>
            </wp:positionH>
            <wp:positionV relativeFrom="paragraph">
              <wp:posOffset>60325</wp:posOffset>
            </wp:positionV>
            <wp:extent cx="2614930" cy="1959610"/>
            <wp:effectExtent l="0" t="0" r="0" b="2540"/>
            <wp:wrapNone/>
            <wp:docPr id="18" name="Picture 18" descr="Description: C:\Users\Karrick\Desktop\kaizen photos\2011-05-25_09-57-18_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Karrick\Desktop\kaizen photos\2011-05-25_09-57-18_7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4930" cy="1959610"/>
                    </a:xfrm>
                    <a:prstGeom prst="rect">
                      <a:avLst/>
                    </a:prstGeom>
                    <a:noFill/>
                  </pic:spPr>
                </pic:pic>
              </a:graphicData>
            </a:graphic>
            <wp14:sizeRelH relativeFrom="page">
              <wp14:pctWidth>0</wp14:pctWidth>
            </wp14:sizeRelH>
            <wp14:sizeRelV relativeFrom="page">
              <wp14:pctHeight>0</wp14:pctHeight>
            </wp14:sizeRelV>
          </wp:anchor>
        </w:drawing>
      </w: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p>
    <w:p w:rsidR="00A348A2" w:rsidRPr="007B4E52" w:rsidRDefault="00A348A2" w:rsidP="00A348A2">
      <w:pPr>
        <w:pStyle w:val="NoSpacing"/>
        <w:ind w:left="360" w:hanging="360"/>
        <w:rPr>
          <w:lang w:val="en-US"/>
        </w:rPr>
      </w:pPr>
      <w:r w:rsidRPr="007B4E52">
        <w:rPr>
          <w:lang w:val="en-US"/>
        </w:rPr>
        <w:t>High strength steel is very useful in tool grinding. You can make tools to do many different operations. If one of the basic tools doesn’t work for the desired operation you can take a HSS tool blank and shape a tool for the necessary application. Take the tool to the grinding wheel and use the knowledge you have gained on the lathe about tool clearances to create your tool.</w:t>
      </w:r>
    </w:p>
    <w:p w:rsidR="00A348A2" w:rsidRPr="007B4E52" w:rsidRDefault="00A348A2" w:rsidP="00F8025D">
      <w:pPr>
        <w:pStyle w:val="ListParagraph"/>
        <w:rPr>
          <w:sz w:val="28"/>
          <w:szCs w:val="28"/>
        </w:rPr>
      </w:pPr>
    </w:p>
    <w:p w:rsidR="00A348A2" w:rsidRPr="007B4E52" w:rsidRDefault="00A348A2">
      <w:pPr>
        <w:rPr>
          <w:sz w:val="28"/>
          <w:szCs w:val="28"/>
        </w:rPr>
      </w:pPr>
      <w:r w:rsidRPr="007B4E52">
        <w:rPr>
          <w:sz w:val="28"/>
          <w:szCs w:val="28"/>
        </w:rPr>
        <w:br w:type="page"/>
      </w:r>
    </w:p>
    <w:p w:rsidR="00A348A2" w:rsidRPr="007B4E52" w:rsidRDefault="00A348A2" w:rsidP="00A348A2">
      <w:pPr>
        <w:pStyle w:val="NoSpacing"/>
        <w:jc w:val="center"/>
        <w:rPr>
          <w:sz w:val="48"/>
          <w:szCs w:val="48"/>
          <w:lang w:val="en-US"/>
        </w:rPr>
      </w:pPr>
      <w:r w:rsidRPr="007B4E52">
        <w:rPr>
          <w:sz w:val="48"/>
          <w:szCs w:val="48"/>
          <w:lang w:val="en-US"/>
        </w:rPr>
        <w:lastRenderedPageBreak/>
        <w:t>Inside Threads</w:t>
      </w:r>
    </w:p>
    <w:p w:rsidR="00A348A2" w:rsidRPr="007B4E52" w:rsidRDefault="00A348A2" w:rsidP="00A348A2">
      <w:pPr>
        <w:pStyle w:val="NoSpacing"/>
        <w:jc w:val="center"/>
        <w:rPr>
          <w:lang w:val="en-US"/>
        </w:rPr>
      </w:pPr>
    </w:p>
    <w:p w:rsidR="00A348A2" w:rsidRPr="007B4E52" w:rsidRDefault="00A348A2" w:rsidP="00A348A2">
      <w:pPr>
        <w:pStyle w:val="NoSpacing"/>
        <w:rPr>
          <w:b/>
          <w:sz w:val="32"/>
          <w:lang w:val="en-US"/>
        </w:rPr>
      </w:pPr>
      <w:r w:rsidRPr="007B4E52">
        <w:rPr>
          <w:b/>
          <w:sz w:val="32"/>
          <w:lang w:val="en-US"/>
        </w:rPr>
        <w:t>When to Use:</w:t>
      </w:r>
    </w:p>
    <w:p w:rsidR="00A348A2" w:rsidRPr="007B4E52" w:rsidRDefault="00A348A2" w:rsidP="00A348A2">
      <w:pPr>
        <w:pStyle w:val="NoSpacing"/>
        <w:ind w:left="708"/>
        <w:rPr>
          <w:sz w:val="28"/>
          <w:lang w:val="en-US"/>
        </w:rPr>
      </w:pPr>
      <w:r w:rsidRPr="007B4E52">
        <w:rPr>
          <w:sz w:val="28"/>
          <w:lang w:val="en-US"/>
        </w:rPr>
        <w:t>Use the lathe to make inside threads when there isn’t a big enough tap or when creating a non-standard thread.</w:t>
      </w:r>
    </w:p>
    <w:p w:rsidR="00A348A2" w:rsidRPr="007B4E52" w:rsidRDefault="00A348A2" w:rsidP="00A348A2">
      <w:pPr>
        <w:pStyle w:val="NoSpacing"/>
        <w:rPr>
          <w:lang w:val="en-US"/>
        </w:rPr>
      </w:pPr>
    </w:p>
    <w:p w:rsidR="00A348A2" w:rsidRPr="007B4E52" w:rsidRDefault="00A348A2" w:rsidP="00A348A2">
      <w:pPr>
        <w:pStyle w:val="NoSpacing"/>
        <w:rPr>
          <w:b/>
          <w:sz w:val="32"/>
          <w:lang w:val="en-US"/>
        </w:rPr>
      </w:pPr>
      <w:r w:rsidRPr="007B4E52">
        <w:rPr>
          <w:b/>
          <w:sz w:val="32"/>
          <w:lang w:val="en-US"/>
        </w:rPr>
        <w:t>Why to Use:</w:t>
      </w:r>
    </w:p>
    <w:p w:rsidR="00A348A2" w:rsidRPr="007B4E52" w:rsidRDefault="00A348A2" w:rsidP="00A348A2">
      <w:pPr>
        <w:pStyle w:val="NoSpacing"/>
        <w:ind w:left="705"/>
        <w:rPr>
          <w:sz w:val="28"/>
          <w:lang w:val="en-US"/>
        </w:rPr>
      </w:pPr>
      <w:r w:rsidRPr="007B4E52">
        <w:rPr>
          <w:lang w:val="en-US"/>
        </w:rPr>
        <w:drawing>
          <wp:anchor distT="0" distB="0" distL="114300" distR="114300" simplePos="0" relativeHeight="251697152" behindDoc="1" locked="0" layoutInCell="1" allowOverlap="1" wp14:anchorId="4D837315" wp14:editId="46E2D6BA">
            <wp:simplePos x="0" y="0"/>
            <wp:positionH relativeFrom="column">
              <wp:posOffset>3070860</wp:posOffset>
            </wp:positionH>
            <wp:positionV relativeFrom="paragraph">
              <wp:posOffset>547370</wp:posOffset>
            </wp:positionV>
            <wp:extent cx="2651760" cy="1916430"/>
            <wp:effectExtent l="0" t="0" r="0" b="7620"/>
            <wp:wrapTight wrapText="bothSides">
              <wp:wrapPolygon edited="0">
                <wp:start x="0" y="0"/>
                <wp:lineTo x="0" y="21471"/>
                <wp:lineTo x="21414" y="21471"/>
                <wp:lineTo x="21414"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23405" t="25533" r="20471" b="20390"/>
                    <a:stretch>
                      <a:fillRect/>
                    </a:stretch>
                  </pic:blipFill>
                  <pic:spPr bwMode="auto">
                    <a:xfrm>
                      <a:off x="0" y="0"/>
                      <a:ext cx="2651760" cy="1916430"/>
                    </a:xfrm>
                    <a:prstGeom prst="rect">
                      <a:avLst/>
                    </a:prstGeom>
                    <a:noFill/>
                  </pic:spPr>
                </pic:pic>
              </a:graphicData>
            </a:graphic>
            <wp14:sizeRelH relativeFrom="page">
              <wp14:pctWidth>0</wp14:pctWidth>
            </wp14:sizeRelH>
            <wp14:sizeRelV relativeFrom="page">
              <wp14:pctHeight>0</wp14:pctHeight>
            </wp14:sizeRelV>
          </wp:anchor>
        </w:drawing>
      </w:r>
      <w:r w:rsidRPr="007B4E52">
        <w:rPr>
          <w:sz w:val="28"/>
          <w:lang w:val="en-US"/>
        </w:rPr>
        <w:t>Inside threads can be made on a bored out part to allow for a threaded connection. Outside threads made have to be made on the corresponding part.</w:t>
      </w:r>
    </w:p>
    <w:p w:rsidR="00A348A2" w:rsidRPr="007B4E52" w:rsidRDefault="00A348A2" w:rsidP="00A348A2">
      <w:pPr>
        <w:pStyle w:val="NoSpacing"/>
        <w:ind w:left="705"/>
        <w:rPr>
          <w:lang w:val="en-US"/>
        </w:rPr>
      </w:pPr>
    </w:p>
    <w:p w:rsidR="00A348A2" w:rsidRPr="007B4E52" w:rsidRDefault="00A348A2" w:rsidP="00A348A2">
      <w:pPr>
        <w:pStyle w:val="NoSpacing"/>
        <w:ind w:left="705" w:hanging="705"/>
        <w:rPr>
          <w:b/>
          <w:sz w:val="32"/>
          <w:lang w:val="en-US"/>
        </w:rPr>
      </w:pPr>
      <w:r w:rsidRPr="007B4E52">
        <w:rPr>
          <w:b/>
          <w:sz w:val="32"/>
          <w:lang w:val="en-US"/>
        </w:rPr>
        <w:t>How to Use:</w:t>
      </w:r>
    </w:p>
    <w:p w:rsidR="00A348A2" w:rsidRPr="007B4E52" w:rsidRDefault="00A348A2" w:rsidP="00A348A2">
      <w:pPr>
        <w:pStyle w:val="NoSpacing"/>
        <w:ind w:left="705" w:hanging="705"/>
        <w:rPr>
          <w:lang w:val="en-US"/>
        </w:rPr>
      </w:pPr>
      <w:r w:rsidRPr="007B4E52">
        <w:rPr>
          <w:lang w:val="en-US"/>
        </w:rPr>
        <w:tab/>
      </w:r>
    </w:p>
    <w:p w:rsidR="00A348A2" w:rsidRPr="007B4E52" w:rsidRDefault="00A348A2" w:rsidP="00A348A2">
      <w:pPr>
        <w:pStyle w:val="NoSpacing"/>
        <w:numPr>
          <w:ilvl w:val="0"/>
          <w:numId w:val="6"/>
        </w:numPr>
        <w:rPr>
          <w:sz w:val="28"/>
          <w:lang w:val="en-US"/>
        </w:rPr>
      </w:pPr>
      <w:r w:rsidRPr="007B4E52">
        <w:rPr>
          <w:sz w:val="28"/>
          <w:lang w:val="en-US"/>
        </w:rPr>
        <w:t>Cross Slide</w:t>
      </w:r>
    </w:p>
    <w:p w:rsidR="00A348A2" w:rsidRPr="007B4E52" w:rsidRDefault="00A348A2" w:rsidP="00A348A2">
      <w:pPr>
        <w:pStyle w:val="NoSpacing"/>
        <w:numPr>
          <w:ilvl w:val="1"/>
          <w:numId w:val="6"/>
        </w:numPr>
        <w:rPr>
          <w:sz w:val="28"/>
          <w:lang w:val="en-US"/>
        </w:rPr>
      </w:pPr>
      <w:r w:rsidRPr="007B4E52">
        <w:rPr>
          <w:sz w:val="28"/>
          <w:lang w:val="en-US"/>
        </w:rPr>
        <w:t>Set at 60.5</w:t>
      </w:r>
      <w:r w:rsidRPr="007B4E52">
        <w:rPr>
          <w:rFonts w:cstheme="minorHAnsi"/>
          <w:sz w:val="28"/>
          <w:lang w:val="en-US"/>
        </w:rPr>
        <w:t>°</w:t>
      </w:r>
      <w:r w:rsidRPr="007B4E52">
        <w:rPr>
          <w:sz w:val="28"/>
          <w:lang w:val="en-US"/>
        </w:rPr>
        <w:t xml:space="preserve"> for inside threads. This dial is the one used for making cuts.</w:t>
      </w:r>
    </w:p>
    <w:p w:rsidR="00A348A2" w:rsidRPr="007B4E52" w:rsidRDefault="00A348A2" w:rsidP="00A348A2">
      <w:pPr>
        <w:pStyle w:val="NoSpacing"/>
        <w:numPr>
          <w:ilvl w:val="0"/>
          <w:numId w:val="6"/>
        </w:numPr>
        <w:rPr>
          <w:sz w:val="28"/>
          <w:lang w:val="en-US"/>
        </w:rPr>
      </w:pPr>
      <w:r w:rsidRPr="007B4E52">
        <w:rPr>
          <w:sz w:val="28"/>
          <w:lang w:val="en-US"/>
        </w:rPr>
        <w:t>Dial on Cross Slide</w:t>
      </w:r>
    </w:p>
    <w:p w:rsidR="00A348A2" w:rsidRPr="007B4E52" w:rsidRDefault="00A348A2" w:rsidP="00A348A2">
      <w:pPr>
        <w:pStyle w:val="NoSpacing"/>
        <w:numPr>
          <w:ilvl w:val="1"/>
          <w:numId w:val="6"/>
        </w:numPr>
        <w:rPr>
          <w:sz w:val="28"/>
          <w:lang w:val="en-US"/>
        </w:rPr>
      </w:pPr>
      <w:r w:rsidRPr="007B4E52">
        <w:rPr>
          <w:sz w:val="28"/>
          <w:lang w:val="en-US"/>
        </w:rPr>
        <w:t>Dial in .005-.001” per cut. The deeper the thread, the smaller the cut.</w:t>
      </w:r>
    </w:p>
    <w:p w:rsidR="00A348A2" w:rsidRPr="007B4E52" w:rsidRDefault="00A348A2" w:rsidP="00A348A2">
      <w:pPr>
        <w:pStyle w:val="NoSpacing"/>
        <w:numPr>
          <w:ilvl w:val="0"/>
          <w:numId w:val="6"/>
        </w:numPr>
        <w:rPr>
          <w:sz w:val="28"/>
          <w:lang w:val="en-US"/>
        </w:rPr>
      </w:pPr>
      <w:r w:rsidRPr="007B4E52">
        <w:rPr>
          <w:sz w:val="28"/>
          <w:lang w:val="en-US"/>
        </w:rPr>
        <w:t>X-Diameter Dial</w:t>
      </w:r>
    </w:p>
    <w:p w:rsidR="00A348A2" w:rsidRPr="007B4E52" w:rsidRDefault="00A348A2" w:rsidP="00A348A2">
      <w:pPr>
        <w:pStyle w:val="NoSpacing"/>
        <w:numPr>
          <w:ilvl w:val="1"/>
          <w:numId w:val="6"/>
        </w:numPr>
        <w:rPr>
          <w:sz w:val="28"/>
          <w:lang w:val="en-US"/>
        </w:rPr>
      </w:pPr>
      <w:r w:rsidRPr="007B4E52">
        <w:rPr>
          <w:sz w:val="28"/>
          <w:lang w:val="en-US"/>
        </w:rPr>
        <w:t>Set at 0 on the outside edge of the part so you know where to return to after each cut.</w:t>
      </w:r>
    </w:p>
    <w:p w:rsidR="00A348A2" w:rsidRPr="007B4E52" w:rsidRDefault="00A348A2" w:rsidP="00A348A2">
      <w:pPr>
        <w:pStyle w:val="NoSpacing"/>
        <w:numPr>
          <w:ilvl w:val="0"/>
          <w:numId w:val="6"/>
        </w:numPr>
        <w:rPr>
          <w:sz w:val="28"/>
          <w:lang w:val="en-US"/>
        </w:rPr>
      </w:pPr>
      <w:r w:rsidRPr="007B4E52">
        <w:rPr>
          <w:sz w:val="28"/>
          <w:lang w:val="en-US"/>
        </w:rPr>
        <w:t>Feed Chart/Lead Screw</w:t>
      </w:r>
    </w:p>
    <w:p w:rsidR="00A348A2" w:rsidRPr="007B4E52" w:rsidRDefault="00A348A2" w:rsidP="00A348A2">
      <w:pPr>
        <w:pStyle w:val="NoSpacing"/>
        <w:numPr>
          <w:ilvl w:val="1"/>
          <w:numId w:val="6"/>
        </w:numPr>
        <w:rPr>
          <w:sz w:val="28"/>
          <w:lang w:val="en-US"/>
        </w:rPr>
      </w:pPr>
      <w:r w:rsidRPr="007B4E52">
        <w:rPr>
          <w:sz w:val="28"/>
          <w:lang w:val="en-US"/>
        </w:rPr>
        <w:t>Set gear box for desired thread pitch</w:t>
      </w:r>
    </w:p>
    <w:p w:rsidR="00A348A2" w:rsidRPr="007B4E52" w:rsidRDefault="00A348A2" w:rsidP="00A348A2">
      <w:pPr>
        <w:pStyle w:val="NoSpacing"/>
        <w:numPr>
          <w:ilvl w:val="0"/>
          <w:numId w:val="6"/>
        </w:numPr>
        <w:rPr>
          <w:sz w:val="28"/>
          <w:lang w:val="en-US"/>
        </w:rPr>
      </w:pPr>
      <w:r w:rsidRPr="007B4E52">
        <w:rPr>
          <w:sz w:val="28"/>
          <w:lang w:val="en-US"/>
        </w:rPr>
        <w:t>Engagement Indicator</w:t>
      </w:r>
    </w:p>
    <w:p w:rsidR="00A348A2" w:rsidRPr="007B4E52" w:rsidRDefault="00A348A2" w:rsidP="00A348A2">
      <w:pPr>
        <w:pStyle w:val="NoSpacing"/>
        <w:numPr>
          <w:ilvl w:val="1"/>
          <w:numId w:val="6"/>
        </w:numPr>
        <w:rPr>
          <w:sz w:val="28"/>
          <w:lang w:val="en-US"/>
        </w:rPr>
      </w:pPr>
      <w:r w:rsidRPr="007B4E52">
        <w:rPr>
          <w:sz w:val="28"/>
          <w:lang w:val="en-US"/>
        </w:rPr>
        <w:t>Indicator has a 1, 2, and two dashes. For even numbered threads, (8, 10, 12) engage on any dash. For odd numbered threads, (7, 15, 21) engage on opposite dashes.</w:t>
      </w:r>
    </w:p>
    <w:p w:rsidR="00A348A2" w:rsidRPr="007B4E52" w:rsidRDefault="00A348A2" w:rsidP="00A348A2">
      <w:pPr>
        <w:pStyle w:val="NoSpacing"/>
        <w:numPr>
          <w:ilvl w:val="0"/>
          <w:numId w:val="6"/>
        </w:numPr>
        <w:rPr>
          <w:sz w:val="28"/>
          <w:lang w:val="en-US"/>
        </w:rPr>
      </w:pPr>
      <w:r w:rsidRPr="007B4E52">
        <w:rPr>
          <w:lang w:val="en-US"/>
        </w:rPr>
        <mc:AlternateContent>
          <mc:Choice Requires="wps">
            <w:drawing>
              <wp:anchor distT="0" distB="0" distL="114300" distR="114300" simplePos="0" relativeHeight="251699200" behindDoc="0" locked="0" layoutInCell="1" allowOverlap="1" wp14:anchorId="07547F35" wp14:editId="4FA0BB5E">
                <wp:simplePos x="0" y="0"/>
                <wp:positionH relativeFrom="column">
                  <wp:posOffset>1905000</wp:posOffset>
                </wp:positionH>
                <wp:positionV relativeFrom="paragraph">
                  <wp:posOffset>111760</wp:posOffset>
                </wp:positionV>
                <wp:extent cx="2771775" cy="733425"/>
                <wp:effectExtent l="38100" t="38100" r="85725" b="142875"/>
                <wp:wrapNone/>
                <wp:docPr id="289" name="Elbow Connector 289"/>
                <wp:cNvGraphicFramePr/>
                <a:graphic xmlns:a="http://schemas.openxmlformats.org/drawingml/2006/main">
                  <a:graphicData uri="http://schemas.microsoft.com/office/word/2010/wordprocessingShape">
                    <wps:wsp>
                      <wps:cNvCnPr/>
                      <wps:spPr>
                        <a:xfrm>
                          <a:off x="0" y="0"/>
                          <a:ext cx="2771775" cy="733425"/>
                        </a:xfrm>
                        <a:prstGeom prst="bentConnector3">
                          <a:avLst>
                            <a:gd name="adj1" fmla="val 3213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9" o:spid="_x0000_s1026" type="#_x0000_t34" style="position:absolute;margin-left:150pt;margin-top:8.8pt;width:218.25pt;height:5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aW6QEAABoEAAAOAAAAZHJzL2Uyb0RvYy54bWysU8uOEzEQvCPxD5bvZB5hyTLKZA/ZhQuC&#10;aIEPcPxIDLbbsk0m+XvansksArQHxKVn7O6q7irb67uzNeQkQ9Tgetosakqk4yC0O/T065d3r24p&#10;iYk5wQw42dOLjPRu8/LFevCdbOEIRshAkMTFbvA9Pabku6qK/Cgtiwvw0mFSQbAs4TIcKhHYgOzW&#10;VG1dv6kGCMIH4DJG3L0fk3RT+JWSPH1SKspETE9xtlRiKHGfY7VZs+4QmD9qPo3B/mEKy7TDpjPV&#10;PUuM/Aj6DyqreYAIKi042AqU0lwWDaimqX9T8/nIvCxa0JzoZ5vi/6PlH0+7QLToaXv7lhLHLB7S&#10;g9nDQLbgHPoHgeQUGjX42GH91u3CtIp+F7Lqswo2f1EPORdzL7O58pwIx812tWpWqxtKOOZWy+Xr&#10;9iaTVk9oH2J6L8GS/NPTvXRpnmFZ3GWnDzEVm8U0KhPfGkqUNXhqJ2bIsm2WzcQ7VWOHK3OGGpdj&#10;Yto8OEHSxaNgFgIMEyrnqyx1FFf+0sXIEfsoFbqV5ZSByj2VWxMINu+p+H7tbRxWZojSxsyg+nnQ&#10;VJthstzdGdg8D5yrS0dwaQZa7SD8DZzO11HVWH9VPWrNsvcgLuWoix14ActpTY8l3/Bf1wX+9KQ3&#10;PwEAAP//AwBQSwMEFAAGAAgAAAAhAIVFDuHfAAAACgEAAA8AAABkcnMvZG93bnJldi54bWxMj8FO&#10;wzAQRO9I/IO1SNyoXSISlMapaCU4tQcCB45uvE0C8TrEbhr+nuVEjzszmn1TrGfXiwnH0HnSsFwo&#10;EEi1tx01Gt7fnu8eQYRoyJreE2r4wQDr8vqqMLn1Z3rFqYqN4BIKudHQxjjkUoa6RWfCwg9I7B39&#10;6Ezkc2ykHc2Zy10v75VKpTMd8YfWDLhtsf6qTk5DV9vtJlRhP8XmY7N/ibvvz2yn9e3N/LQCEXGO&#10;/2H4w2d0KJnp4E9kg+g1JErxlshGloLgQJakDyAOLCTJEmRZyMsJ5S8AAAD//wMAUEsBAi0AFAAG&#10;AAgAAAAhALaDOJL+AAAA4QEAABMAAAAAAAAAAAAAAAAAAAAAAFtDb250ZW50X1R5cGVzXS54bWxQ&#10;SwECLQAUAAYACAAAACEAOP0h/9YAAACUAQAACwAAAAAAAAAAAAAAAAAvAQAAX3JlbHMvLnJlbHNQ&#10;SwECLQAUAAYACAAAACEA8HxWlukBAAAaBAAADgAAAAAAAAAAAAAAAAAuAgAAZHJzL2Uyb0RvYy54&#10;bWxQSwECLQAUAAYACAAAACEAhUUO4d8AAAAKAQAADwAAAAAAAAAAAAAAAABDBAAAZHJzL2Rvd25y&#10;ZXYueG1sUEsFBgAAAAAEAAQA8wAAAE8FAAAAAA==&#10;" adj="6940" strokecolor="black [3200]" strokeweight="2pt">
                <v:stroke endarrow="open"/>
                <v:shadow on="t" color="black" opacity="24903f" origin=",.5" offset="0,.55556mm"/>
              </v:shape>
            </w:pict>
          </mc:Fallback>
        </mc:AlternateContent>
      </w:r>
      <w:r w:rsidRPr="007B4E52">
        <w:rPr>
          <w:sz w:val="28"/>
          <w:lang w:val="en-US"/>
        </w:rPr>
        <w:t>Engagement Lever</w:t>
      </w:r>
    </w:p>
    <w:p w:rsidR="00A348A2" w:rsidRPr="007B4E52" w:rsidRDefault="00A348A2" w:rsidP="00A348A2">
      <w:pPr>
        <w:pStyle w:val="NoSpacing"/>
        <w:numPr>
          <w:ilvl w:val="1"/>
          <w:numId w:val="6"/>
        </w:numPr>
        <w:rPr>
          <w:sz w:val="28"/>
          <w:lang w:val="en-US"/>
        </w:rPr>
      </w:pPr>
      <w:r w:rsidRPr="007B4E52">
        <w:rPr>
          <w:lang w:val="en-US"/>
        </w:rPr>
        <w:drawing>
          <wp:anchor distT="0" distB="0" distL="114300" distR="114300" simplePos="0" relativeHeight="251698176" behindDoc="1" locked="0" layoutInCell="1" allowOverlap="1" wp14:anchorId="6440D7F1" wp14:editId="26A92DBE">
            <wp:simplePos x="0" y="0"/>
            <wp:positionH relativeFrom="column">
              <wp:posOffset>2910840</wp:posOffset>
            </wp:positionH>
            <wp:positionV relativeFrom="paragraph">
              <wp:posOffset>55880</wp:posOffset>
            </wp:positionV>
            <wp:extent cx="2796540" cy="2010410"/>
            <wp:effectExtent l="0" t="0" r="3810" b="8890"/>
            <wp:wrapTight wrapText="bothSides">
              <wp:wrapPolygon edited="0">
                <wp:start x="0" y="0"/>
                <wp:lineTo x="0" y="21491"/>
                <wp:lineTo x="21482" y="21491"/>
                <wp:lineTo x="21482"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13565" t="18085" r="5974" b="4787"/>
                    <a:stretch>
                      <a:fillRect/>
                    </a:stretch>
                  </pic:blipFill>
                  <pic:spPr bwMode="auto">
                    <a:xfrm>
                      <a:off x="0" y="0"/>
                      <a:ext cx="2796540" cy="2010410"/>
                    </a:xfrm>
                    <a:prstGeom prst="rect">
                      <a:avLst/>
                    </a:prstGeom>
                    <a:noFill/>
                  </pic:spPr>
                </pic:pic>
              </a:graphicData>
            </a:graphic>
            <wp14:sizeRelH relativeFrom="page">
              <wp14:pctWidth>0</wp14:pctWidth>
            </wp14:sizeRelH>
            <wp14:sizeRelV relativeFrom="page">
              <wp14:pctHeight>0</wp14:pctHeight>
            </wp14:sizeRelV>
          </wp:anchor>
        </w:drawing>
      </w:r>
      <w:r w:rsidRPr="007B4E52">
        <w:rPr>
          <w:sz w:val="28"/>
          <w:lang w:val="en-US"/>
        </w:rPr>
        <w:t>The lead screw lever should be in the middle position</w:t>
      </w:r>
    </w:p>
    <w:p w:rsidR="00A348A2" w:rsidRPr="007B4E52" w:rsidRDefault="00A348A2" w:rsidP="00A348A2">
      <w:pPr>
        <w:pStyle w:val="NoSpacing"/>
        <w:numPr>
          <w:ilvl w:val="1"/>
          <w:numId w:val="6"/>
        </w:numPr>
        <w:rPr>
          <w:sz w:val="28"/>
          <w:lang w:val="en-US"/>
        </w:rPr>
      </w:pPr>
      <w:r w:rsidRPr="007B4E52">
        <w:rPr>
          <w:sz w:val="28"/>
          <w:lang w:val="en-US"/>
        </w:rPr>
        <w:t>Pull the engagement lever for threading</w:t>
      </w:r>
    </w:p>
    <w:p w:rsidR="00A348A2" w:rsidRPr="007B4E52" w:rsidRDefault="00A348A2" w:rsidP="00A348A2">
      <w:pPr>
        <w:pStyle w:val="NoSpacing"/>
        <w:rPr>
          <w:lang w:val="en-US"/>
        </w:rPr>
      </w:pPr>
    </w:p>
    <w:p w:rsidR="00A348A2" w:rsidRPr="007B4E52" w:rsidRDefault="00A348A2" w:rsidP="00A348A2">
      <w:pPr>
        <w:pStyle w:val="NoSpacing"/>
        <w:rPr>
          <w:b/>
          <w:sz w:val="32"/>
          <w:lang w:val="en-US"/>
        </w:rPr>
      </w:pPr>
    </w:p>
    <w:p w:rsidR="00A348A2" w:rsidRPr="007B4E52" w:rsidRDefault="00A348A2" w:rsidP="00A348A2">
      <w:pPr>
        <w:pStyle w:val="NoSpacing"/>
        <w:rPr>
          <w:b/>
          <w:sz w:val="32"/>
          <w:lang w:val="en-US"/>
        </w:rPr>
      </w:pPr>
      <w:r w:rsidRPr="007B4E52">
        <w:rPr>
          <w:b/>
          <w:sz w:val="32"/>
          <w:lang w:val="en-US"/>
        </w:rPr>
        <w:lastRenderedPageBreak/>
        <w:t>General Rules:</w:t>
      </w:r>
    </w:p>
    <w:p w:rsidR="00A348A2" w:rsidRPr="007B4E52" w:rsidRDefault="00A348A2" w:rsidP="00A348A2">
      <w:pPr>
        <w:pStyle w:val="NoSpacing"/>
        <w:numPr>
          <w:ilvl w:val="0"/>
          <w:numId w:val="7"/>
        </w:numPr>
        <w:rPr>
          <w:sz w:val="28"/>
          <w:lang w:val="en-US"/>
        </w:rPr>
      </w:pPr>
      <w:r w:rsidRPr="007B4E52">
        <w:rPr>
          <w:sz w:val="28"/>
          <w:lang w:val="en-US"/>
        </w:rPr>
        <w:t>Run at a low speed around XXX rpm</w:t>
      </w:r>
    </w:p>
    <w:p w:rsidR="00A348A2" w:rsidRPr="007B4E52" w:rsidRDefault="00A348A2" w:rsidP="00A348A2">
      <w:pPr>
        <w:pStyle w:val="NoSpacing"/>
        <w:numPr>
          <w:ilvl w:val="0"/>
          <w:numId w:val="7"/>
        </w:numPr>
        <w:rPr>
          <w:sz w:val="28"/>
          <w:lang w:val="en-US"/>
        </w:rPr>
      </w:pPr>
      <w:r w:rsidRPr="007B4E52">
        <w:rPr>
          <w:sz w:val="28"/>
          <w:lang w:val="en-US"/>
        </w:rPr>
        <w:t>Be sure to back out tip at end. This prevents it from taking a huge cut and ruining the threads. In other words, when you disengage the thread engagement lever, dial out on the X-diameter dial.</w:t>
      </w:r>
    </w:p>
    <w:p w:rsidR="00A348A2" w:rsidRPr="007B4E52" w:rsidRDefault="00A348A2" w:rsidP="00A348A2">
      <w:pPr>
        <w:pStyle w:val="NoSpacing"/>
        <w:rPr>
          <w:lang w:val="en-US"/>
        </w:rPr>
      </w:pPr>
    </w:p>
    <w:p w:rsidR="00A348A2" w:rsidRPr="007B4E52" w:rsidRDefault="00A348A2" w:rsidP="00A348A2">
      <w:pPr>
        <w:pStyle w:val="NoSpacing"/>
        <w:rPr>
          <w:b/>
          <w:sz w:val="32"/>
          <w:lang w:val="en-US"/>
        </w:rPr>
      </w:pPr>
      <w:r w:rsidRPr="007B4E52">
        <w:rPr>
          <w:b/>
          <w:sz w:val="32"/>
          <w:lang w:val="en-US"/>
        </w:rPr>
        <w:t>Other Notes:</w:t>
      </w:r>
    </w:p>
    <w:p w:rsidR="00A348A2" w:rsidRPr="007B4E52" w:rsidRDefault="00A348A2" w:rsidP="00A348A2">
      <w:pPr>
        <w:pStyle w:val="NoSpacing"/>
        <w:numPr>
          <w:ilvl w:val="0"/>
          <w:numId w:val="8"/>
        </w:numPr>
        <w:rPr>
          <w:sz w:val="28"/>
          <w:lang w:val="en-US"/>
        </w:rPr>
      </w:pPr>
      <w:r w:rsidRPr="007B4E52">
        <w:rPr>
          <w:sz w:val="28"/>
          <w:lang w:val="en-US"/>
        </w:rPr>
        <w:t>Use lots of cutting oil.</w:t>
      </w:r>
    </w:p>
    <w:p w:rsidR="00A348A2" w:rsidRPr="007B4E52" w:rsidRDefault="00A348A2" w:rsidP="00A348A2">
      <w:pPr>
        <w:pStyle w:val="NoSpacing"/>
        <w:numPr>
          <w:ilvl w:val="0"/>
          <w:numId w:val="8"/>
        </w:numPr>
        <w:rPr>
          <w:sz w:val="28"/>
          <w:lang w:val="en-US"/>
        </w:rPr>
      </w:pPr>
      <w:r w:rsidRPr="007B4E52">
        <w:rPr>
          <w:lang w:val="en-US"/>
        </w:rPr>
        <w:drawing>
          <wp:anchor distT="0" distB="0" distL="114300" distR="114300" simplePos="0" relativeHeight="251702272" behindDoc="1" locked="0" layoutInCell="1" allowOverlap="1" wp14:anchorId="434C88CC" wp14:editId="6A28CB7B">
            <wp:simplePos x="0" y="0"/>
            <wp:positionH relativeFrom="column">
              <wp:posOffset>95250</wp:posOffset>
            </wp:positionH>
            <wp:positionV relativeFrom="paragraph">
              <wp:posOffset>3879215</wp:posOffset>
            </wp:positionV>
            <wp:extent cx="3288665" cy="2466975"/>
            <wp:effectExtent l="0" t="0" r="6985" b="9525"/>
            <wp:wrapTight wrapText="bothSides">
              <wp:wrapPolygon edited="0">
                <wp:start x="0" y="0"/>
                <wp:lineTo x="0" y="21517"/>
                <wp:lineTo x="21521" y="21517"/>
                <wp:lineTo x="215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8665" cy="2466975"/>
                    </a:xfrm>
                    <a:prstGeom prst="rect">
                      <a:avLst/>
                    </a:prstGeom>
                    <a:noFill/>
                  </pic:spPr>
                </pic:pic>
              </a:graphicData>
            </a:graphic>
            <wp14:sizeRelH relativeFrom="page">
              <wp14:pctWidth>0</wp14:pctWidth>
            </wp14:sizeRelH>
            <wp14:sizeRelV relativeFrom="page">
              <wp14:pctHeight>0</wp14:pctHeight>
            </wp14:sizeRelV>
          </wp:anchor>
        </w:drawing>
      </w:r>
      <w:r w:rsidRPr="007B4E52">
        <w:rPr>
          <w:lang w:val="en-US"/>
        </w:rPr>
        <mc:AlternateContent>
          <mc:Choice Requires="wps">
            <w:drawing>
              <wp:anchor distT="0" distB="0" distL="114300" distR="114300" simplePos="0" relativeHeight="251703296" behindDoc="0" locked="0" layoutInCell="1" allowOverlap="1" wp14:anchorId="3A131190" wp14:editId="0895A007">
                <wp:simplePos x="0" y="0"/>
                <wp:positionH relativeFrom="column">
                  <wp:posOffset>3529330</wp:posOffset>
                </wp:positionH>
                <wp:positionV relativeFrom="paragraph">
                  <wp:posOffset>4010025</wp:posOffset>
                </wp:positionV>
                <wp:extent cx="2909570" cy="643890"/>
                <wp:effectExtent l="0" t="0" r="22860" b="114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55320"/>
                        </a:xfrm>
                        <a:prstGeom prst="rect">
                          <a:avLst/>
                        </a:prstGeom>
                        <a:solidFill>
                          <a:srgbClr val="FFFFFF"/>
                        </a:solidFill>
                        <a:ln w="9525">
                          <a:solidFill>
                            <a:srgbClr val="000000"/>
                          </a:solidFill>
                          <a:miter lim="800000"/>
                          <a:headEnd/>
                          <a:tailEnd/>
                        </a:ln>
                      </wps:spPr>
                      <wps:txbx>
                        <w:txbxContent>
                          <w:p w:rsidR="00183376" w:rsidRDefault="00183376" w:rsidP="00A348A2">
                            <w:pPr>
                              <w:rPr>
                                <w:sz w:val="24"/>
                              </w:rPr>
                            </w:pPr>
                            <w:r>
                              <w:rPr>
                                <w:sz w:val="24"/>
                              </w:rPr>
                              <w:t xml:space="preserve">When set up the cross slide will look like this.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0" o:spid="_x0000_s1033" type="#_x0000_t202" style="position:absolute;left:0;text-align:left;margin-left:277.9pt;margin-top:315.75pt;width:229.1pt;height:50.7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RaJwIAAE0EAAAOAAAAZHJzL2Uyb0RvYy54bWysVNtu2zAMfR+wfxD0vjhx4rYx4hRdugwD&#10;ugvQ7gNkWY6FSaImKbG7rx8lJ1nQbS/D/CBIJHV0eEh6dTtoRQ7CeQmmorPJlBJhODTS7Cr69Wn7&#10;5oYSH5hpmAIjKvosPL1dv3616m0pcuhANcIRBDG+7G1FuxBsmWWed0IzPwErDDpbcJoFPLpd1jjW&#10;I7pWWT6dXmU9uMY64MJ7tN6PTrpO+G0rePjctl4EoiqK3EJaXVrruGbrFSt3jtlO8iMN9g8sNJMG&#10;Hz1D3bPAyN7J36C05A48tGHCQWfQtpKLlANmM5u+yOaxY1akXFAcb88y+f8Hyz8dvjgim4rOUR7D&#10;NNboSQyBvIWBoAn16a0vMezRYmAY0I51Trl6+wD8mycGNh0zO3HnHPSdYA3ym8Wb2cXVEcdHkLr/&#10;CA2+w/YBEtDQOh3FQzkIoiOR53NtIheOxjxf5vMCXRx9V0UxzxO5jJWn29b58F6AJnFTUYe1T+js&#10;8OBDZMPKU0h8zIOSzVYqlQ5uV2+UIweGfbJNX0rgRZgypK/ossiLUYC/QkzT9ycILQM2vJK6ojfn&#10;IFZG2d6ZJrVjYFKNe6SszFHHKN0oYhjqIZXs+lSeGppnFNbB2N84j7jpwP2gpMferqj/vmdOUKI+&#10;GCzOcrZYxGFIh0VxjVISd+mpLz3McISqaKBk3G5CGqCkm73DIm5l0jdWe2RypIw9m2Q/zlccistz&#10;ivr1F1j/BAAA//8DAFBLAwQUAAYACAAAACEAP+UgReAAAAAMAQAADwAAAGRycy9kb3ducmV2Lnht&#10;bEyPT0+DQBTE7yZ+h80z8WYXaMEWWZqG6LVJWxOvr+wT0P2D7ELx27s91eNkJjO/KbazVmyiwXXW&#10;CIgXETAytZWdaQS8n96e1sCcRyNRWUMCfsnBtry/KzCX9mIONB19w0KJcTkKaL3vc85d3ZJGt7A9&#10;meB92kGjD3JouBzwEsq14kkUZVxjZ8JCiz1VLdXfx1ELGE/VbjpUydfHtJerffaKGtWPEI8P8+4F&#10;mKfZ38JwxQ/oUAamsx2NdEwJSNM0oHsB2TJOgV0TUbwK984CnpfJBnhZ8P8nyj8AAAD//wMAUEsB&#10;Ai0AFAAGAAgAAAAhALaDOJL+AAAA4QEAABMAAAAAAAAAAAAAAAAAAAAAAFtDb250ZW50X1R5cGVz&#10;XS54bWxQSwECLQAUAAYACAAAACEAOP0h/9YAAACUAQAACwAAAAAAAAAAAAAAAAAvAQAAX3JlbHMv&#10;LnJlbHNQSwECLQAUAAYACAAAACEANZ20WicCAABNBAAADgAAAAAAAAAAAAAAAAAuAgAAZHJzL2Uy&#10;b0RvYy54bWxQSwECLQAUAAYACAAAACEAP+UgReAAAAAMAQAADwAAAAAAAAAAAAAAAACBBAAAZHJz&#10;L2Rvd25yZXYueG1sUEsFBgAAAAAEAAQA8wAAAI4FAAAAAA==&#10;">
                <v:textbox style="mso-fit-shape-to-text:t">
                  <w:txbxContent>
                    <w:p w:rsidR="00183376" w:rsidRDefault="00183376" w:rsidP="00A348A2">
                      <w:pPr>
                        <w:rPr>
                          <w:sz w:val="24"/>
                        </w:rPr>
                      </w:pPr>
                      <w:r>
                        <w:rPr>
                          <w:sz w:val="24"/>
                        </w:rPr>
                        <w:t xml:space="preserve">When set up the cross slide will look like this. </w:t>
                      </w:r>
                    </w:p>
                  </w:txbxContent>
                </v:textbox>
              </v:shape>
            </w:pict>
          </mc:Fallback>
        </mc:AlternateContent>
      </w:r>
      <w:r w:rsidRPr="007B4E52">
        <w:rPr>
          <w:lang w:val="en-US"/>
        </w:rPr>
        <mc:AlternateContent>
          <mc:Choice Requires="wps">
            <w:drawing>
              <wp:anchor distT="0" distB="0" distL="114300" distR="114300" simplePos="0" relativeHeight="251701248" behindDoc="0" locked="0" layoutInCell="1" allowOverlap="1" wp14:anchorId="6F28D06E" wp14:editId="0BD10C64">
                <wp:simplePos x="0" y="0"/>
                <wp:positionH relativeFrom="column">
                  <wp:posOffset>3479800</wp:posOffset>
                </wp:positionH>
                <wp:positionV relativeFrom="paragraph">
                  <wp:posOffset>1325880</wp:posOffset>
                </wp:positionV>
                <wp:extent cx="2900045" cy="643890"/>
                <wp:effectExtent l="0" t="0" r="22860" b="260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69315"/>
                        </a:xfrm>
                        <a:prstGeom prst="rect">
                          <a:avLst/>
                        </a:prstGeom>
                        <a:solidFill>
                          <a:srgbClr val="FFFFFF"/>
                        </a:solidFill>
                        <a:ln w="9525">
                          <a:solidFill>
                            <a:srgbClr val="000000"/>
                          </a:solidFill>
                          <a:miter lim="800000"/>
                          <a:headEnd/>
                          <a:tailEnd/>
                        </a:ln>
                      </wps:spPr>
                      <wps:txbx>
                        <w:txbxContent>
                          <w:p w:rsidR="00183376" w:rsidRDefault="00183376" w:rsidP="00A348A2">
                            <w:pPr>
                              <w:rPr>
                                <w:sz w:val="24"/>
                              </w:rPr>
                            </w:pPr>
                            <w:r>
                              <w:rPr>
                                <w:sz w:val="24"/>
                              </w:rPr>
                              <w:t>This the dial to use for threading. Engage when the desired dash mark is straight 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9" o:spid="_x0000_s1034" type="#_x0000_t202" style="position:absolute;left:0;text-align:left;margin-left:274pt;margin-top:104.4pt;width:228.35pt;height:50.7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9GJgIAAE0EAAAOAAAAZHJzL2Uyb0RvYy54bWysVNtu2zAMfR+wfxD0vjhxky4x4hRdugwD&#10;ugvQ7gMYWY6FyaImKbGzrx8lp2l2exnmB0G86JA8JL286VvNDtJ5habkk9GYM2kEVsrsSv7lcfNq&#10;zpkPYCrQaGTJj9Lzm9XLF8vOFjLHBnUlHSMQ44vOlrwJwRZZ5kUjW/AjtNKQsUbXQiDR7bLKQUfo&#10;rc7y8fg669BV1qGQ3pP2bjDyVcKvaynCp7r2MjBdcsotpNOlcxvPbLWEYufANkqc0oB/yKIFZSjo&#10;GeoOArC9U79BtUo49FiHkcA2w7pWQqYaqJrJ+JdqHhqwMtVC5Hh7psn/P1jx8fDZMVWVPF9wZqCl&#10;Hj3KPrA32DNSET+d9QW5PVhyDD3pqc+pVm/vUXz1zOC6AbOTt85h10ioKL9JfJldPB1wfATZdh+w&#10;ojiwD5iA+tq1kTyigxE69el47k3MRZAyzxf51YxMgmzz68XVZJZCQPH02jof3klsWbyU3FHvEzoc&#10;7n2I2UDx5BKDedSq2iitk+B227V27AA0J5v0ndB/ctOGdSVfzPLZQMBfIcbp+xNEqwINvFYtVXF2&#10;giLS9tZUaRwDKD3cKWVtTjxG6gYSQ7/tU8vmMUDkeIvVkYh1OMw37SNdGnTfOetotkvuv+3BSc70&#10;e0PNWUym07gMSZjOXuckuEvL9tICRhBUyQNnw3Ud0gIl3uwtNXGjEr/PmZxSpplNtJ/2Ky7FpZy8&#10;nv8Cqx8AAAD//wMAUEsDBBQABgAIAAAAIQCeleQg3wAAAAwBAAAPAAAAZHJzL2Rvd25yZXYueG1s&#10;TI/LTsMwEEX3SPyDNUjsqN0QSpTGqaoItpXaIrGdxkOS4keInTT8Pe6KLkdzde85xWY2mk00+M5Z&#10;CcuFAEa2dqqzjYSP4/tTBswHtAq1syThlzxsyvu7AnPlLnZP0yE0LJZYn6OENoQ+59zXLRn0C9eT&#10;jb8vNxgM8Rwarga8xHKjeSLEihvsbFxosaeqpfr7MBoJ47HaTvsqOX9OO5XuVm9oUP9I+fgwb9fA&#10;As3hPwxX/IgOZWQ6udEqz7SElzSLLkFCIrLocE0Ikb4CO0l4XooEeFnwW4nyDwAA//8DAFBLAQIt&#10;ABQABgAIAAAAIQC2gziS/gAAAOEBAAATAAAAAAAAAAAAAAAAAAAAAABbQ29udGVudF9UeXBlc10u&#10;eG1sUEsBAi0AFAAGAAgAAAAhADj9If/WAAAAlAEAAAsAAAAAAAAAAAAAAAAALwEAAF9yZWxzLy5y&#10;ZWxzUEsBAi0AFAAGAAgAAAAhAJGp70YmAgAATQQAAA4AAAAAAAAAAAAAAAAALgIAAGRycy9lMm9E&#10;b2MueG1sUEsBAi0AFAAGAAgAAAAhAJ6V5CDfAAAADAEAAA8AAAAAAAAAAAAAAAAAgAQAAGRycy9k&#10;b3ducmV2LnhtbFBLBQYAAAAABAAEAPMAAACMBQAAAAA=&#10;">
                <v:textbox style="mso-fit-shape-to-text:t">
                  <w:txbxContent>
                    <w:p w:rsidR="00183376" w:rsidRDefault="00183376" w:rsidP="00A348A2">
                      <w:pPr>
                        <w:rPr>
                          <w:sz w:val="24"/>
                        </w:rPr>
                      </w:pPr>
                      <w:proofErr w:type="gramStart"/>
                      <w:r>
                        <w:rPr>
                          <w:sz w:val="24"/>
                        </w:rPr>
                        <w:t>This the</w:t>
                      </w:r>
                      <w:proofErr w:type="gramEnd"/>
                      <w:r>
                        <w:rPr>
                          <w:sz w:val="24"/>
                        </w:rPr>
                        <w:t xml:space="preserve"> dial to use for threading. Engage when the desired dash mark is straight up.</w:t>
                      </w:r>
                    </w:p>
                  </w:txbxContent>
                </v:textbox>
              </v:shape>
            </w:pict>
          </mc:Fallback>
        </mc:AlternateContent>
      </w:r>
      <w:r w:rsidRPr="007B4E52">
        <w:rPr>
          <w:lang w:val="en-US"/>
        </w:rPr>
        <w:drawing>
          <wp:anchor distT="0" distB="0" distL="114300" distR="114300" simplePos="0" relativeHeight="251700224" behindDoc="1" locked="0" layoutInCell="1" allowOverlap="1" wp14:anchorId="6DD518B0" wp14:editId="23211944">
            <wp:simplePos x="0" y="0"/>
            <wp:positionH relativeFrom="column">
              <wp:posOffset>99060</wp:posOffset>
            </wp:positionH>
            <wp:positionV relativeFrom="paragraph">
              <wp:posOffset>1150620</wp:posOffset>
            </wp:positionV>
            <wp:extent cx="3314065" cy="2485390"/>
            <wp:effectExtent l="0" t="0" r="635" b="0"/>
            <wp:wrapTight wrapText="bothSides">
              <wp:wrapPolygon edited="0">
                <wp:start x="0" y="0"/>
                <wp:lineTo x="0" y="21357"/>
                <wp:lineTo x="21480" y="21357"/>
                <wp:lineTo x="2148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065" cy="2485390"/>
                    </a:xfrm>
                    <a:prstGeom prst="rect">
                      <a:avLst/>
                    </a:prstGeom>
                    <a:noFill/>
                  </pic:spPr>
                </pic:pic>
              </a:graphicData>
            </a:graphic>
            <wp14:sizeRelH relativeFrom="page">
              <wp14:pctWidth>0</wp14:pctWidth>
            </wp14:sizeRelH>
            <wp14:sizeRelV relativeFrom="page">
              <wp14:pctHeight>0</wp14:pctHeight>
            </wp14:sizeRelV>
          </wp:anchor>
        </w:drawing>
      </w:r>
      <w:r w:rsidRPr="007B4E52">
        <w:rPr>
          <w:sz w:val="28"/>
          <w:lang w:val="en-US"/>
        </w:rPr>
        <w:t>Turn the chuck only as fast as you feel comfortable cutting.</w:t>
      </w:r>
    </w:p>
    <w:p w:rsidR="00A348A2" w:rsidRPr="007B4E52" w:rsidRDefault="00A348A2" w:rsidP="00F8025D">
      <w:pPr>
        <w:pStyle w:val="ListParagraph"/>
        <w:rPr>
          <w:sz w:val="28"/>
          <w:szCs w:val="28"/>
        </w:rPr>
      </w:pPr>
    </w:p>
    <w:p w:rsidR="00A348A2" w:rsidRPr="007B4E52" w:rsidRDefault="00A348A2">
      <w:pPr>
        <w:rPr>
          <w:sz w:val="28"/>
          <w:szCs w:val="28"/>
        </w:rPr>
      </w:pPr>
      <w:r w:rsidRPr="007B4E52">
        <w:rPr>
          <w:sz w:val="28"/>
          <w:szCs w:val="28"/>
        </w:rPr>
        <w:br w:type="page"/>
      </w:r>
    </w:p>
    <w:p w:rsidR="00A348A2" w:rsidRPr="007B4E52" w:rsidRDefault="00A348A2" w:rsidP="00A348A2">
      <w:pPr>
        <w:pStyle w:val="NoSpacing"/>
        <w:jc w:val="center"/>
        <w:rPr>
          <w:sz w:val="48"/>
          <w:lang w:val="en-US"/>
        </w:rPr>
      </w:pPr>
      <w:r w:rsidRPr="007B4E52">
        <w:rPr>
          <w:sz w:val="48"/>
          <w:lang w:val="en-US"/>
        </w:rPr>
        <w:lastRenderedPageBreak/>
        <w:t>Outside Threads</w:t>
      </w:r>
    </w:p>
    <w:p w:rsidR="00A348A2" w:rsidRPr="007B4E52" w:rsidRDefault="00A348A2" w:rsidP="00A348A2">
      <w:pPr>
        <w:pStyle w:val="NoSpacing"/>
        <w:jc w:val="center"/>
        <w:rPr>
          <w:lang w:val="en-US"/>
        </w:rPr>
      </w:pPr>
    </w:p>
    <w:p w:rsidR="00A348A2" w:rsidRPr="007B4E52" w:rsidRDefault="00A348A2" w:rsidP="00A348A2">
      <w:pPr>
        <w:pStyle w:val="NoSpacing"/>
        <w:rPr>
          <w:b/>
          <w:sz w:val="32"/>
          <w:lang w:val="en-US"/>
        </w:rPr>
      </w:pPr>
      <w:r w:rsidRPr="007B4E52">
        <w:rPr>
          <w:b/>
          <w:sz w:val="32"/>
          <w:lang w:val="en-US"/>
        </w:rPr>
        <w:t>When to Use:</w:t>
      </w:r>
    </w:p>
    <w:p w:rsidR="00A348A2" w:rsidRPr="007B4E52" w:rsidRDefault="00A348A2" w:rsidP="00A348A2">
      <w:pPr>
        <w:pStyle w:val="NoSpacing"/>
        <w:ind w:left="708"/>
        <w:rPr>
          <w:sz w:val="28"/>
          <w:lang w:val="en-US"/>
        </w:rPr>
      </w:pPr>
      <w:r w:rsidRPr="007B4E52">
        <w:rPr>
          <w:sz w:val="28"/>
          <w:lang w:val="en-US"/>
        </w:rPr>
        <w:t>Use the lathe to make outside threads when there isn’t a big enough die or when creating non-standard parts.</w:t>
      </w:r>
    </w:p>
    <w:p w:rsidR="00A348A2" w:rsidRPr="007B4E52" w:rsidRDefault="00A348A2" w:rsidP="00A348A2">
      <w:pPr>
        <w:pStyle w:val="NoSpacing"/>
        <w:rPr>
          <w:lang w:val="en-US"/>
        </w:rPr>
      </w:pPr>
    </w:p>
    <w:p w:rsidR="00A348A2" w:rsidRPr="007B4E52" w:rsidRDefault="00A348A2" w:rsidP="00A348A2">
      <w:pPr>
        <w:pStyle w:val="NoSpacing"/>
        <w:rPr>
          <w:b/>
          <w:sz w:val="32"/>
          <w:lang w:val="en-US"/>
        </w:rPr>
      </w:pPr>
      <w:r w:rsidRPr="007B4E52">
        <w:rPr>
          <w:b/>
          <w:sz w:val="32"/>
          <w:lang w:val="en-US"/>
        </w:rPr>
        <w:t>Why to Use:</w:t>
      </w:r>
    </w:p>
    <w:p w:rsidR="00A348A2" w:rsidRPr="007B4E52" w:rsidRDefault="00A348A2" w:rsidP="00A348A2">
      <w:pPr>
        <w:pStyle w:val="NoSpacing"/>
        <w:ind w:left="705"/>
        <w:rPr>
          <w:sz w:val="28"/>
          <w:lang w:val="en-US"/>
        </w:rPr>
      </w:pPr>
      <w:r w:rsidRPr="007B4E52">
        <w:rPr>
          <w:lang w:val="en-US"/>
        </w:rPr>
        <w:drawing>
          <wp:anchor distT="0" distB="0" distL="114300" distR="114300" simplePos="0" relativeHeight="251707392" behindDoc="1" locked="0" layoutInCell="1" allowOverlap="1" wp14:anchorId="47D30CF6" wp14:editId="06A5093F">
            <wp:simplePos x="0" y="0"/>
            <wp:positionH relativeFrom="column">
              <wp:posOffset>3000375</wp:posOffset>
            </wp:positionH>
            <wp:positionV relativeFrom="paragraph">
              <wp:posOffset>614045</wp:posOffset>
            </wp:positionV>
            <wp:extent cx="2714625" cy="1859280"/>
            <wp:effectExtent l="0" t="0" r="9525" b="7620"/>
            <wp:wrapTight wrapText="bothSides">
              <wp:wrapPolygon edited="0">
                <wp:start x="0" y="0"/>
                <wp:lineTo x="0" y="21467"/>
                <wp:lineTo x="21524" y="21467"/>
                <wp:lineTo x="2152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22784" t="27493" r="16974" b="17482"/>
                    <a:stretch>
                      <a:fillRect/>
                    </a:stretch>
                  </pic:blipFill>
                  <pic:spPr bwMode="auto">
                    <a:xfrm>
                      <a:off x="0" y="0"/>
                      <a:ext cx="2714625" cy="1859280"/>
                    </a:xfrm>
                    <a:prstGeom prst="rect">
                      <a:avLst/>
                    </a:prstGeom>
                    <a:noFill/>
                  </pic:spPr>
                </pic:pic>
              </a:graphicData>
            </a:graphic>
            <wp14:sizeRelH relativeFrom="page">
              <wp14:pctWidth>0</wp14:pctWidth>
            </wp14:sizeRelH>
            <wp14:sizeRelV relativeFrom="page">
              <wp14:pctHeight>0</wp14:pctHeight>
            </wp14:sizeRelV>
          </wp:anchor>
        </w:drawing>
      </w:r>
      <w:r w:rsidRPr="007B4E52">
        <w:rPr>
          <w:sz w:val="28"/>
          <w:lang w:val="en-US"/>
        </w:rPr>
        <w:t>Outside threads can be put on parts in the lathe to give a threaded connection. Many times you will also need to thread the inside of the corresponding piece.</w:t>
      </w:r>
    </w:p>
    <w:p w:rsidR="00A348A2" w:rsidRPr="007B4E52" w:rsidRDefault="00A348A2" w:rsidP="00A348A2">
      <w:pPr>
        <w:pStyle w:val="NoSpacing"/>
        <w:ind w:left="705"/>
        <w:rPr>
          <w:lang w:val="en-US"/>
        </w:rPr>
      </w:pPr>
    </w:p>
    <w:p w:rsidR="00A348A2" w:rsidRPr="007B4E52" w:rsidRDefault="00A348A2" w:rsidP="00A348A2">
      <w:pPr>
        <w:pStyle w:val="NoSpacing"/>
        <w:ind w:left="705" w:hanging="705"/>
        <w:rPr>
          <w:b/>
          <w:sz w:val="32"/>
          <w:lang w:val="en-US"/>
        </w:rPr>
      </w:pPr>
      <w:r w:rsidRPr="007B4E52">
        <w:rPr>
          <w:b/>
          <w:sz w:val="32"/>
          <w:lang w:val="en-US"/>
        </w:rPr>
        <w:t>How to Use:</w:t>
      </w:r>
    </w:p>
    <w:p w:rsidR="00A348A2" w:rsidRPr="007B4E52" w:rsidRDefault="00A348A2" w:rsidP="00A348A2">
      <w:pPr>
        <w:pStyle w:val="NoSpacing"/>
        <w:ind w:left="705" w:hanging="705"/>
        <w:rPr>
          <w:lang w:val="en-US"/>
        </w:rPr>
      </w:pPr>
      <w:r w:rsidRPr="007B4E52">
        <w:rPr>
          <w:lang w:val="en-US"/>
        </w:rPr>
        <w:tab/>
      </w:r>
    </w:p>
    <w:p w:rsidR="00A348A2" w:rsidRPr="007B4E52" w:rsidRDefault="00A348A2" w:rsidP="00A348A2">
      <w:pPr>
        <w:pStyle w:val="NoSpacing"/>
        <w:numPr>
          <w:ilvl w:val="0"/>
          <w:numId w:val="6"/>
        </w:numPr>
        <w:rPr>
          <w:sz w:val="28"/>
          <w:lang w:val="en-US"/>
        </w:rPr>
      </w:pPr>
      <w:r w:rsidRPr="007B4E52">
        <w:rPr>
          <w:sz w:val="28"/>
          <w:lang w:val="en-US"/>
        </w:rPr>
        <w:t>Cross Slide</w:t>
      </w:r>
    </w:p>
    <w:p w:rsidR="00A348A2" w:rsidRPr="007B4E52" w:rsidRDefault="00A348A2" w:rsidP="00A348A2">
      <w:pPr>
        <w:pStyle w:val="NoSpacing"/>
        <w:numPr>
          <w:ilvl w:val="1"/>
          <w:numId w:val="6"/>
        </w:numPr>
        <w:rPr>
          <w:sz w:val="28"/>
          <w:lang w:val="en-US"/>
        </w:rPr>
      </w:pPr>
      <w:r w:rsidRPr="007B4E52">
        <w:rPr>
          <w:sz w:val="28"/>
          <w:lang w:val="en-US"/>
        </w:rPr>
        <w:t>Set at 59.5</w:t>
      </w:r>
      <w:r w:rsidRPr="007B4E52">
        <w:rPr>
          <w:rFonts w:cstheme="minorHAnsi"/>
          <w:sz w:val="28"/>
          <w:lang w:val="en-US"/>
        </w:rPr>
        <w:t>°</w:t>
      </w:r>
      <w:r w:rsidRPr="007B4E52">
        <w:rPr>
          <w:sz w:val="28"/>
          <w:lang w:val="en-US"/>
        </w:rPr>
        <w:t xml:space="preserve"> for inside threads. This dial is the one used for making cuts.</w:t>
      </w:r>
    </w:p>
    <w:p w:rsidR="00A348A2" w:rsidRPr="007B4E52" w:rsidRDefault="00A348A2" w:rsidP="00A348A2">
      <w:pPr>
        <w:pStyle w:val="NoSpacing"/>
        <w:numPr>
          <w:ilvl w:val="0"/>
          <w:numId w:val="6"/>
        </w:numPr>
        <w:rPr>
          <w:sz w:val="28"/>
          <w:lang w:val="en-US"/>
        </w:rPr>
      </w:pPr>
      <w:r w:rsidRPr="007B4E52">
        <w:rPr>
          <w:sz w:val="28"/>
          <w:lang w:val="en-US"/>
        </w:rPr>
        <w:t>Dial on Cross Slide</w:t>
      </w:r>
    </w:p>
    <w:p w:rsidR="00A348A2" w:rsidRPr="007B4E52" w:rsidRDefault="00A348A2" w:rsidP="00A348A2">
      <w:pPr>
        <w:pStyle w:val="NoSpacing"/>
        <w:numPr>
          <w:ilvl w:val="1"/>
          <w:numId w:val="6"/>
        </w:numPr>
        <w:rPr>
          <w:sz w:val="28"/>
          <w:lang w:val="en-US"/>
        </w:rPr>
      </w:pPr>
      <w:r w:rsidRPr="007B4E52">
        <w:rPr>
          <w:sz w:val="28"/>
          <w:lang w:val="en-US"/>
        </w:rPr>
        <w:t>Dial in .005-.001” per cut. The deeper the thread, the smaller the cut.</w:t>
      </w:r>
    </w:p>
    <w:p w:rsidR="00A348A2" w:rsidRPr="007B4E52" w:rsidRDefault="00A348A2" w:rsidP="00A348A2">
      <w:pPr>
        <w:pStyle w:val="NoSpacing"/>
        <w:numPr>
          <w:ilvl w:val="0"/>
          <w:numId w:val="6"/>
        </w:numPr>
        <w:rPr>
          <w:sz w:val="28"/>
          <w:lang w:val="en-US"/>
        </w:rPr>
      </w:pPr>
      <w:r w:rsidRPr="007B4E52">
        <w:rPr>
          <w:sz w:val="28"/>
          <w:lang w:val="en-US"/>
        </w:rPr>
        <w:t>X-Diameter Dial</w:t>
      </w:r>
    </w:p>
    <w:p w:rsidR="00A348A2" w:rsidRPr="007B4E52" w:rsidRDefault="00A348A2" w:rsidP="00A348A2">
      <w:pPr>
        <w:pStyle w:val="NoSpacing"/>
        <w:numPr>
          <w:ilvl w:val="1"/>
          <w:numId w:val="6"/>
        </w:numPr>
        <w:rPr>
          <w:sz w:val="28"/>
          <w:lang w:val="en-US"/>
        </w:rPr>
      </w:pPr>
      <w:r w:rsidRPr="007B4E52">
        <w:rPr>
          <w:sz w:val="28"/>
          <w:lang w:val="en-US"/>
        </w:rPr>
        <w:t>Set at 0 on the outside edge of the part so you know where to return to after each cut.</w:t>
      </w:r>
    </w:p>
    <w:p w:rsidR="00A348A2" w:rsidRPr="007B4E52" w:rsidRDefault="00A348A2" w:rsidP="00A348A2">
      <w:pPr>
        <w:pStyle w:val="NoSpacing"/>
        <w:numPr>
          <w:ilvl w:val="0"/>
          <w:numId w:val="6"/>
        </w:numPr>
        <w:rPr>
          <w:sz w:val="28"/>
          <w:lang w:val="en-US"/>
        </w:rPr>
      </w:pPr>
      <w:r w:rsidRPr="007B4E52">
        <w:rPr>
          <w:sz w:val="28"/>
          <w:lang w:val="en-US"/>
        </w:rPr>
        <w:t>Feed Chart/Lead Screw</w:t>
      </w:r>
    </w:p>
    <w:p w:rsidR="00A348A2" w:rsidRPr="007B4E52" w:rsidRDefault="00A348A2" w:rsidP="00A348A2">
      <w:pPr>
        <w:pStyle w:val="NoSpacing"/>
        <w:numPr>
          <w:ilvl w:val="1"/>
          <w:numId w:val="6"/>
        </w:numPr>
        <w:rPr>
          <w:sz w:val="28"/>
          <w:lang w:val="en-US"/>
        </w:rPr>
      </w:pPr>
      <w:r w:rsidRPr="007B4E52">
        <w:rPr>
          <w:sz w:val="28"/>
          <w:lang w:val="en-US"/>
        </w:rPr>
        <w:t>Set gear box for desired thread pitch</w:t>
      </w:r>
    </w:p>
    <w:p w:rsidR="00A348A2" w:rsidRPr="007B4E52" w:rsidRDefault="00A348A2" w:rsidP="00A348A2">
      <w:pPr>
        <w:pStyle w:val="NoSpacing"/>
        <w:numPr>
          <w:ilvl w:val="0"/>
          <w:numId w:val="6"/>
        </w:numPr>
        <w:rPr>
          <w:sz w:val="28"/>
          <w:lang w:val="en-US"/>
        </w:rPr>
      </w:pPr>
      <w:r w:rsidRPr="007B4E52">
        <w:rPr>
          <w:sz w:val="28"/>
          <w:lang w:val="en-US"/>
        </w:rPr>
        <w:t>Engagement Indicator</w:t>
      </w:r>
    </w:p>
    <w:p w:rsidR="00A348A2" w:rsidRPr="007B4E52" w:rsidRDefault="00A348A2" w:rsidP="00A348A2">
      <w:pPr>
        <w:pStyle w:val="NoSpacing"/>
        <w:numPr>
          <w:ilvl w:val="1"/>
          <w:numId w:val="6"/>
        </w:numPr>
        <w:rPr>
          <w:sz w:val="28"/>
          <w:lang w:val="en-US"/>
        </w:rPr>
      </w:pPr>
      <w:r w:rsidRPr="007B4E52">
        <w:rPr>
          <w:sz w:val="28"/>
          <w:lang w:val="en-US"/>
        </w:rPr>
        <w:t>Indicator has a 1, 2, and two dashes. For even numbered threads, (8, 10, 12) engage on any dash. For odd numbered threads, (7, 15, 21) engage on opposite dashes.</w:t>
      </w:r>
    </w:p>
    <w:p w:rsidR="00A348A2" w:rsidRPr="007B4E52" w:rsidRDefault="00A348A2" w:rsidP="00A348A2">
      <w:pPr>
        <w:pStyle w:val="NoSpacing"/>
        <w:numPr>
          <w:ilvl w:val="0"/>
          <w:numId w:val="6"/>
        </w:numPr>
        <w:rPr>
          <w:sz w:val="28"/>
          <w:lang w:val="en-US"/>
        </w:rPr>
      </w:pPr>
      <w:r w:rsidRPr="007B4E52">
        <w:rPr>
          <w:lang w:val="en-US"/>
        </w:rPr>
        <mc:AlternateContent>
          <mc:Choice Requires="wps">
            <w:drawing>
              <wp:anchor distT="0" distB="0" distL="114300" distR="114300" simplePos="0" relativeHeight="251706368" behindDoc="0" locked="0" layoutInCell="1" allowOverlap="1" wp14:anchorId="04605B21" wp14:editId="7F94BF06">
                <wp:simplePos x="0" y="0"/>
                <wp:positionH relativeFrom="column">
                  <wp:posOffset>1866900</wp:posOffset>
                </wp:positionH>
                <wp:positionV relativeFrom="paragraph">
                  <wp:posOffset>142240</wp:posOffset>
                </wp:positionV>
                <wp:extent cx="2876550" cy="872490"/>
                <wp:effectExtent l="38100" t="38100" r="114300" b="156210"/>
                <wp:wrapNone/>
                <wp:docPr id="296" name="Elbow Connector 296"/>
                <wp:cNvGraphicFramePr/>
                <a:graphic xmlns:a="http://schemas.openxmlformats.org/drawingml/2006/main">
                  <a:graphicData uri="http://schemas.microsoft.com/office/word/2010/wordprocessingShape">
                    <wps:wsp>
                      <wps:cNvCnPr/>
                      <wps:spPr>
                        <a:xfrm>
                          <a:off x="0" y="0"/>
                          <a:ext cx="2876550" cy="872490"/>
                        </a:xfrm>
                        <a:prstGeom prst="bentConnector3">
                          <a:avLst>
                            <a:gd name="adj1" fmla="val 3245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96" o:spid="_x0000_s1026" type="#_x0000_t34" style="position:absolute;margin-left:147pt;margin-top:11.2pt;width:226.5pt;height:6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qE6gEAABoEAAAOAAAAZHJzL2Uyb0RvYy54bWysU01vEzEQvSPxHyzfySbbNk2jbHpICxcE&#10;FR8/wPFHYrA91thkk3/P2NlsEaAeEBevvTPved6b8er+6B07aEwWQsdnkylnOkhQNuw6/vXL2zcL&#10;zlIWQQkHQXf8pBO/X79+terjUrewB6c0MiIJadnHju9zjsumSXKvvUgTiDpQ0AB6kemIu0ah6Ind&#10;u6adTudND6gigtQp0d+Hc5CvK78xWuaPxiSdmes41ZbrinXdlrVZr8RyhyLurRzKEP9QhRc20KUj&#10;1YPIgv1A+weVtxIhgckTCb4BY6zUVQOpmU1/U/N5L6KuWsicFEeb0v+jlR8OT8is6nh7N+csCE9N&#10;enRb6NkGQiD/AFkJkVF9TEvK34QnHE4pPmFRfTToy5f0sGM19zSaq4+ZSfrZLm7nNzfUA0mxxW17&#10;fVfdb57REVN+p8Gzsun4Voc81nBV3RWH9ylXm9VQqlDfZpwZ76hrB+HYVXtNd1B5xDtk0+7CXKAu&#10;lDUL6x6DYvkUSbBAhH5AlXhTpJ7F1V0+OX3GftKG3CpyakF1TvXGIaPLO66+z0YWyiwQY50bQdOX&#10;QUNugek6uyNw9jJwzK43Qsgj0NsA+DdwPl5KNef8i+qz1iJ7C+pUW13toAGsrg6PpUz4r+cKf37S&#10;658AAAD//wMAUEsDBBQABgAIAAAAIQA+q9zL3gAAAAoBAAAPAAAAZHJzL2Rvd25yZXYueG1sTI/N&#10;TsMwEITvSLyDtUjcqEMU2ibEqRAIiRPQgoCjEy9xRLy2YrcNb89ygtv+jGa+qTezG8UBpzh4UnC5&#10;yEAgdd4M1Ct4fbm/WIOISZPRoydU8I0RNs3pSa0r44+0xcMu9YJNKFZagU0pVFLGzqLTceEDEv8+&#10;/eR04nXqpZn0kc3dKPMsW0qnB+IEqwPeWuy+dnvHuUV48sv3u7J9DuHtMWw/7GwflDo/m2+uQSSc&#10;058YfvEZHRpmav2eTBSjgrwsuEviIS9AsGBVrPjQsvKqXINsavm/QvMDAAD//wMAUEsBAi0AFAAG&#10;AAgAAAAhALaDOJL+AAAA4QEAABMAAAAAAAAAAAAAAAAAAAAAAFtDb250ZW50X1R5cGVzXS54bWxQ&#10;SwECLQAUAAYACAAAACEAOP0h/9YAAACUAQAACwAAAAAAAAAAAAAAAAAvAQAAX3JlbHMvLnJlbHNQ&#10;SwECLQAUAAYACAAAACEAWTDKhOoBAAAaBAAADgAAAAAAAAAAAAAAAAAuAgAAZHJzL2Uyb0RvYy54&#10;bWxQSwECLQAUAAYACAAAACEAPqvcy94AAAAKAQAADwAAAAAAAAAAAAAAAABEBAAAZHJzL2Rvd25y&#10;ZXYueG1sUEsFBgAAAAAEAAQA8wAAAE8FAAAAAA==&#10;" adj="7009" strokecolor="black [3200]" strokeweight="2pt">
                <v:stroke endarrow="open"/>
                <v:shadow on="t" color="black" opacity="24903f" origin=",.5" offset="0,.55556mm"/>
              </v:shape>
            </w:pict>
          </mc:Fallback>
        </mc:AlternateContent>
      </w:r>
      <w:r w:rsidRPr="007B4E52">
        <w:rPr>
          <w:sz w:val="28"/>
          <w:lang w:val="en-US"/>
        </w:rPr>
        <w:t>Engagement Lever</w:t>
      </w:r>
    </w:p>
    <w:p w:rsidR="00A348A2" w:rsidRPr="007B4E52" w:rsidRDefault="00A348A2" w:rsidP="00A348A2">
      <w:pPr>
        <w:pStyle w:val="NoSpacing"/>
        <w:numPr>
          <w:ilvl w:val="1"/>
          <w:numId w:val="6"/>
        </w:numPr>
        <w:rPr>
          <w:sz w:val="28"/>
          <w:lang w:val="en-US"/>
        </w:rPr>
      </w:pPr>
      <w:r w:rsidRPr="007B4E52">
        <w:rPr>
          <w:lang w:val="en-US"/>
        </w:rPr>
        <w:drawing>
          <wp:anchor distT="0" distB="0" distL="114300" distR="114300" simplePos="0" relativeHeight="251705344" behindDoc="1" locked="0" layoutInCell="1" allowOverlap="1" wp14:anchorId="087158AC" wp14:editId="7F636BF6">
            <wp:simplePos x="0" y="0"/>
            <wp:positionH relativeFrom="column">
              <wp:posOffset>2910840</wp:posOffset>
            </wp:positionH>
            <wp:positionV relativeFrom="paragraph">
              <wp:posOffset>113030</wp:posOffset>
            </wp:positionV>
            <wp:extent cx="2796540" cy="2010410"/>
            <wp:effectExtent l="0" t="0" r="3810" b="8890"/>
            <wp:wrapTight wrapText="bothSides">
              <wp:wrapPolygon edited="0">
                <wp:start x="0" y="0"/>
                <wp:lineTo x="0" y="21491"/>
                <wp:lineTo x="21482" y="21491"/>
                <wp:lineTo x="21482"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13565" t="18085" r="5974" b="4787"/>
                    <a:stretch>
                      <a:fillRect/>
                    </a:stretch>
                  </pic:blipFill>
                  <pic:spPr bwMode="auto">
                    <a:xfrm>
                      <a:off x="0" y="0"/>
                      <a:ext cx="2796540" cy="2010410"/>
                    </a:xfrm>
                    <a:prstGeom prst="rect">
                      <a:avLst/>
                    </a:prstGeom>
                    <a:noFill/>
                  </pic:spPr>
                </pic:pic>
              </a:graphicData>
            </a:graphic>
            <wp14:sizeRelH relativeFrom="page">
              <wp14:pctWidth>0</wp14:pctWidth>
            </wp14:sizeRelH>
            <wp14:sizeRelV relativeFrom="page">
              <wp14:pctHeight>0</wp14:pctHeight>
            </wp14:sizeRelV>
          </wp:anchor>
        </w:drawing>
      </w:r>
      <w:r w:rsidRPr="007B4E52">
        <w:rPr>
          <w:sz w:val="28"/>
          <w:lang w:val="en-US"/>
        </w:rPr>
        <w:t>The lead screw lever should be in the middle position</w:t>
      </w:r>
    </w:p>
    <w:p w:rsidR="00A348A2" w:rsidRPr="007B4E52" w:rsidRDefault="00A348A2" w:rsidP="00A348A2">
      <w:pPr>
        <w:pStyle w:val="NoSpacing"/>
        <w:numPr>
          <w:ilvl w:val="1"/>
          <w:numId w:val="6"/>
        </w:numPr>
        <w:rPr>
          <w:sz w:val="28"/>
          <w:lang w:val="en-US"/>
        </w:rPr>
      </w:pPr>
      <w:r w:rsidRPr="007B4E52">
        <w:rPr>
          <w:sz w:val="28"/>
          <w:lang w:val="en-US"/>
        </w:rPr>
        <w:t>Pull the engagement lever for threading</w:t>
      </w:r>
    </w:p>
    <w:p w:rsidR="00A348A2" w:rsidRPr="007B4E52" w:rsidRDefault="00A348A2" w:rsidP="00A348A2">
      <w:pPr>
        <w:pStyle w:val="NoSpacing"/>
        <w:rPr>
          <w:lang w:val="en-US"/>
        </w:rPr>
      </w:pPr>
    </w:p>
    <w:p w:rsidR="00A348A2" w:rsidRPr="007B4E52" w:rsidRDefault="00A348A2" w:rsidP="00A348A2">
      <w:pPr>
        <w:pStyle w:val="NoSpacing"/>
        <w:rPr>
          <w:b/>
          <w:sz w:val="32"/>
          <w:lang w:val="en-US"/>
        </w:rPr>
      </w:pPr>
    </w:p>
    <w:p w:rsidR="00A348A2" w:rsidRPr="007B4E52" w:rsidRDefault="00A348A2" w:rsidP="00A348A2">
      <w:pPr>
        <w:pStyle w:val="NoSpacing"/>
        <w:rPr>
          <w:b/>
          <w:sz w:val="32"/>
          <w:lang w:val="en-US"/>
        </w:rPr>
      </w:pPr>
      <w:r w:rsidRPr="007B4E52">
        <w:rPr>
          <w:b/>
          <w:sz w:val="32"/>
          <w:lang w:val="en-US"/>
        </w:rPr>
        <w:lastRenderedPageBreak/>
        <w:t>General Rules:</w:t>
      </w:r>
    </w:p>
    <w:p w:rsidR="00A348A2" w:rsidRPr="007B4E52" w:rsidRDefault="00A348A2" w:rsidP="00A348A2">
      <w:pPr>
        <w:pStyle w:val="NoSpacing"/>
        <w:numPr>
          <w:ilvl w:val="0"/>
          <w:numId w:val="7"/>
        </w:numPr>
        <w:rPr>
          <w:sz w:val="28"/>
          <w:lang w:val="en-US"/>
        </w:rPr>
      </w:pPr>
      <w:r w:rsidRPr="007B4E52">
        <w:rPr>
          <w:sz w:val="28"/>
          <w:lang w:val="en-US"/>
        </w:rPr>
        <w:t>Run at a low speed around XXX rpm</w:t>
      </w:r>
    </w:p>
    <w:p w:rsidR="00A348A2" w:rsidRPr="007B4E52" w:rsidRDefault="00A348A2" w:rsidP="00A348A2">
      <w:pPr>
        <w:pStyle w:val="NoSpacing"/>
        <w:numPr>
          <w:ilvl w:val="0"/>
          <w:numId w:val="7"/>
        </w:numPr>
        <w:rPr>
          <w:sz w:val="28"/>
          <w:lang w:val="en-US"/>
        </w:rPr>
      </w:pPr>
      <w:r w:rsidRPr="007B4E52">
        <w:rPr>
          <w:sz w:val="28"/>
          <w:lang w:val="en-US"/>
        </w:rPr>
        <w:t>Be sure to back out tip at end. This prevents it from taking a huge cut and ruining the threads. In other words, when you disengage the thread engagement lever, dial out on the X-diameter dial</w:t>
      </w:r>
    </w:p>
    <w:p w:rsidR="00A348A2" w:rsidRPr="007B4E52" w:rsidRDefault="00A348A2" w:rsidP="00A348A2">
      <w:pPr>
        <w:pStyle w:val="NoSpacing"/>
        <w:rPr>
          <w:lang w:val="en-US"/>
        </w:rPr>
      </w:pPr>
    </w:p>
    <w:p w:rsidR="00A348A2" w:rsidRPr="007B4E52" w:rsidRDefault="00A348A2" w:rsidP="00A348A2">
      <w:pPr>
        <w:pStyle w:val="NoSpacing"/>
        <w:rPr>
          <w:b/>
          <w:sz w:val="32"/>
          <w:lang w:val="en-US"/>
        </w:rPr>
      </w:pPr>
      <w:r w:rsidRPr="007B4E52">
        <w:rPr>
          <w:b/>
          <w:sz w:val="32"/>
          <w:lang w:val="en-US"/>
        </w:rPr>
        <w:t>Other Notes:</w:t>
      </w:r>
    </w:p>
    <w:p w:rsidR="00A348A2" w:rsidRPr="007B4E52" w:rsidRDefault="00A348A2" w:rsidP="00A348A2">
      <w:pPr>
        <w:pStyle w:val="NoSpacing"/>
        <w:numPr>
          <w:ilvl w:val="0"/>
          <w:numId w:val="8"/>
        </w:numPr>
        <w:rPr>
          <w:sz w:val="28"/>
          <w:lang w:val="en-US"/>
        </w:rPr>
      </w:pPr>
      <w:r w:rsidRPr="007B4E52">
        <w:rPr>
          <w:sz w:val="28"/>
          <w:lang w:val="en-US"/>
        </w:rPr>
        <w:t>Use lots of cutting oil.</w:t>
      </w:r>
    </w:p>
    <w:p w:rsidR="00E212B7" w:rsidRPr="007B4E52" w:rsidRDefault="00A348A2" w:rsidP="00A348A2">
      <w:pPr>
        <w:pStyle w:val="ListParagraph"/>
        <w:rPr>
          <w:sz w:val="28"/>
          <w:szCs w:val="28"/>
        </w:rPr>
      </w:pPr>
      <w:r w:rsidRPr="007B4E52">
        <w:rPr>
          <w:rFonts w:ascii="Times New Roman" w:hAnsi="Times New Roman" w:cs="Times New Roman"/>
          <w:sz w:val="24"/>
          <w:szCs w:val="24"/>
        </w:rPr>
        <w:drawing>
          <wp:anchor distT="0" distB="0" distL="114300" distR="114300" simplePos="0" relativeHeight="251711488" behindDoc="1" locked="0" layoutInCell="1" allowOverlap="1" wp14:anchorId="2431C663" wp14:editId="24948DEC">
            <wp:simplePos x="0" y="0"/>
            <wp:positionH relativeFrom="column">
              <wp:posOffset>95250</wp:posOffset>
            </wp:positionH>
            <wp:positionV relativeFrom="paragraph">
              <wp:posOffset>3869690</wp:posOffset>
            </wp:positionV>
            <wp:extent cx="3314700" cy="2701925"/>
            <wp:effectExtent l="0" t="0" r="0" b="3175"/>
            <wp:wrapTight wrapText="bothSides">
              <wp:wrapPolygon edited="0">
                <wp:start x="0" y="0"/>
                <wp:lineTo x="0" y="21473"/>
                <wp:lineTo x="21476" y="21473"/>
                <wp:lineTo x="21476"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9978" t="7317" r="8986" b="4613"/>
                    <a:stretch>
                      <a:fillRect/>
                    </a:stretch>
                  </pic:blipFill>
                  <pic:spPr bwMode="auto">
                    <a:xfrm>
                      <a:off x="0" y="0"/>
                      <a:ext cx="3314700" cy="2701925"/>
                    </a:xfrm>
                    <a:prstGeom prst="rect">
                      <a:avLst/>
                    </a:prstGeom>
                    <a:noFill/>
                  </pic:spPr>
                </pic:pic>
              </a:graphicData>
            </a:graphic>
            <wp14:sizeRelH relativeFrom="page">
              <wp14:pctWidth>0</wp14:pctWidth>
            </wp14:sizeRelH>
            <wp14:sizeRelV relativeFrom="page">
              <wp14:pctHeight>0</wp14:pctHeight>
            </wp14:sizeRelV>
          </wp:anchor>
        </w:drawing>
      </w:r>
      <w:r w:rsidRPr="007B4E52">
        <mc:AlternateContent>
          <mc:Choice Requires="wps">
            <w:drawing>
              <wp:anchor distT="0" distB="0" distL="114300" distR="114300" simplePos="0" relativeHeight="251710464" behindDoc="0" locked="0" layoutInCell="1" allowOverlap="1" wp14:anchorId="721554EC" wp14:editId="3767D8CC">
                <wp:simplePos x="0" y="0"/>
                <wp:positionH relativeFrom="column">
                  <wp:posOffset>3529330</wp:posOffset>
                </wp:positionH>
                <wp:positionV relativeFrom="paragraph">
                  <wp:posOffset>4010025</wp:posOffset>
                </wp:positionV>
                <wp:extent cx="2909570" cy="643890"/>
                <wp:effectExtent l="0" t="0" r="22860" b="1143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55320"/>
                        </a:xfrm>
                        <a:prstGeom prst="rect">
                          <a:avLst/>
                        </a:prstGeom>
                        <a:solidFill>
                          <a:srgbClr val="FFFFFF"/>
                        </a:solidFill>
                        <a:ln w="9525">
                          <a:solidFill>
                            <a:srgbClr val="000000"/>
                          </a:solidFill>
                          <a:miter lim="800000"/>
                          <a:headEnd/>
                          <a:tailEnd/>
                        </a:ln>
                      </wps:spPr>
                      <wps:txbx>
                        <w:txbxContent>
                          <w:p w:rsidR="00183376" w:rsidRDefault="00183376" w:rsidP="00A348A2">
                            <w:pPr>
                              <w:rPr>
                                <w:sz w:val="24"/>
                              </w:rPr>
                            </w:pPr>
                            <w:r>
                              <w:rPr>
                                <w:sz w:val="24"/>
                              </w:rPr>
                              <w:t xml:space="preserve">When set up the cross slide will look like this.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93" o:spid="_x0000_s1035" type="#_x0000_t202" style="position:absolute;left:0;text-align:left;margin-left:277.9pt;margin-top:315.75pt;width:229.1pt;height:50.7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LLJgIAAE8EAAAOAAAAZHJzL2Uyb0RvYy54bWysVNuO2jAQfa/Uf7D8XgIBliUirLZsqSpt&#10;L9JuP2DiOMSqb7UNCf36jh2gaNu+VM2DZXvGx2fOGWd11ytJDtx5YXRJJ6MxJVwzUwu9K+nX5+2b&#10;W0p8AF2DNJqX9Mg9vVu/frXqbMFz0xpZc0cQRPuisyVtQ7BFlnnWcgV+ZCzXGGyMUxBw6XZZ7aBD&#10;dCWzfDy+yTrjausM497j7sMQpOuE3zSchc9N43kgsqTILaTRpbGKY7ZeQbFzYFvBTjTgH1goEBov&#10;vUA9QACyd+I3KCWYM940YcSMykzTCMZTDVjNZPyimqcWLE+1oDjeXmTy/w+WfTp8cUTUJc2XU0o0&#10;KDTpmfeBvDU9iXuoUGd9gYlPFlNDjwF0OlXr7aNh3zzRZtOC3vF750zXcqiR4SSezK6ODjg+glTd&#10;R1PjRbAPJgH1jVNRPhSEIDo6dby4E8kw3Myni8VshiGGsZv5fJon+zIozqet8+E9N4rESUkdup/Q&#10;4fDoQ2QDxTklXuaNFPVWSJkWbldtpCMHwE7Zpi8V8CJNatKVdDnP54MAf4UYp+9PEEoEbHkpVElv&#10;L0lQRNne6To1ZAAhhzlSlvqkY5RuEDH0VZ9MW57tqUx9RGGdGTocXyROWuN+UNJhd5fUf9+D45TI&#10;DxrNWU6SkiEtZvMFSkncdaS6joBmCFXSQMkw3YT0hJJu9h5N3Iqkb3R7YHKijF2bZD+9sPgsrtcp&#10;69d/YP0TAAD//wMAUEsDBBQABgAIAAAAIQA/5SBF4AAAAAwBAAAPAAAAZHJzL2Rvd25yZXYueG1s&#10;TI9PT4NAFMTvJn6HzTPxZhdowRZZmobotUlbE6+v7BPQ/YPsQvHbuz3V42QmM78ptrNWbKLBddYI&#10;iBcRMDK1lZ1pBLyf3p7WwJxHI1FZQwJ+ycG2vL8rMJf2Yg40HX3DQolxOQpove9zzl3dkka3sD2Z&#10;4H3aQaMPcmi4HPASyrXiSRRlXGNnwkKLPVUt1d/HUQsYT9VuOlTJ18e0l6t99ooa1Y8Qjw/z7gWY&#10;p9nfwnDFD+hQBqazHY10TAlI0zSgewHZMk6BXRNRvAr3zgKel8kGeFnw/yfKPwAAAP//AwBQSwEC&#10;LQAUAAYACAAAACEAtoM4kv4AAADhAQAAEwAAAAAAAAAAAAAAAAAAAAAAW0NvbnRlbnRfVHlwZXNd&#10;LnhtbFBLAQItABQABgAIAAAAIQA4/SH/1gAAAJQBAAALAAAAAAAAAAAAAAAAAC8BAABfcmVscy8u&#10;cmVsc1BLAQItABQABgAIAAAAIQCmyTLLJgIAAE8EAAAOAAAAAAAAAAAAAAAAAC4CAABkcnMvZTJv&#10;RG9jLnhtbFBLAQItABQABgAIAAAAIQA/5SBF4AAAAAwBAAAPAAAAAAAAAAAAAAAAAIAEAABkcnMv&#10;ZG93bnJldi54bWxQSwUGAAAAAAQABADzAAAAjQUAAAAA&#10;">
                <v:textbox style="mso-fit-shape-to-text:t">
                  <w:txbxContent>
                    <w:p w:rsidR="00183376" w:rsidRDefault="00183376" w:rsidP="00A348A2">
                      <w:pPr>
                        <w:rPr>
                          <w:sz w:val="24"/>
                        </w:rPr>
                      </w:pPr>
                      <w:r>
                        <w:rPr>
                          <w:sz w:val="24"/>
                        </w:rPr>
                        <w:t xml:space="preserve">When set up the cross slide will look like this. </w:t>
                      </w:r>
                    </w:p>
                  </w:txbxContent>
                </v:textbox>
              </v:shape>
            </w:pict>
          </mc:Fallback>
        </mc:AlternateContent>
      </w:r>
      <w:r w:rsidRPr="007B4E52">
        <mc:AlternateContent>
          <mc:Choice Requires="wps">
            <w:drawing>
              <wp:anchor distT="0" distB="0" distL="114300" distR="114300" simplePos="0" relativeHeight="251709440" behindDoc="0" locked="0" layoutInCell="1" allowOverlap="1" wp14:anchorId="25F4D5B7" wp14:editId="3CB78B86">
                <wp:simplePos x="0" y="0"/>
                <wp:positionH relativeFrom="column">
                  <wp:posOffset>3479800</wp:posOffset>
                </wp:positionH>
                <wp:positionV relativeFrom="paragraph">
                  <wp:posOffset>1325880</wp:posOffset>
                </wp:positionV>
                <wp:extent cx="2900045" cy="643890"/>
                <wp:effectExtent l="0" t="0" r="22860" b="2603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69315"/>
                        </a:xfrm>
                        <a:prstGeom prst="rect">
                          <a:avLst/>
                        </a:prstGeom>
                        <a:solidFill>
                          <a:srgbClr val="FFFFFF"/>
                        </a:solidFill>
                        <a:ln w="9525">
                          <a:solidFill>
                            <a:srgbClr val="000000"/>
                          </a:solidFill>
                          <a:miter lim="800000"/>
                          <a:headEnd/>
                          <a:tailEnd/>
                        </a:ln>
                      </wps:spPr>
                      <wps:txbx>
                        <w:txbxContent>
                          <w:p w:rsidR="00183376" w:rsidRDefault="00183376" w:rsidP="00A348A2">
                            <w:pPr>
                              <w:rPr>
                                <w:sz w:val="24"/>
                              </w:rPr>
                            </w:pPr>
                            <w:r>
                              <w:rPr>
                                <w:sz w:val="24"/>
                              </w:rPr>
                              <w:t>This the dial to use for threading. Engage when the desired dash mark is straight 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92" o:spid="_x0000_s1036" type="#_x0000_t202" style="position:absolute;left:0;text-align:left;margin-left:274pt;margin-top:104.4pt;width:228.35pt;height:50.7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6CJwIAAFAEAAAOAAAAZHJzL2Uyb0RvYy54bWysVNtu2zAMfR+wfxD0vjh2k7Yx4hRdugwD&#10;ugvQ7gNkWY6FSaImKbGzry8lp2l2exnmB4EUqaPDQ8rLm0ErshfOSzAVzSdTSoTh0EizrejXx82b&#10;a0p8YKZhCoyo6EF4erN6/WrZ21IU0IFqhCMIYnzZ24p2IdgyyzzvhGZ+AlYYDLbgNAvoum3WONYj&#10;ulZZMZ1eZj24xjrgwnvcvRuDdJXw21bw8LltvQhEVRS5hbS6tNZxzVZLVm4ds53kRxrsH1hoJg1e&#10;eoK6Y4GRnZO/QWnJHXhow4SDzqBtJRepBqwmn/5SzUPHrEi1oDjenmTy/w+Wf9p/cUQ2FS0WBSWG&#10;aWzSoxgCeQsDiXuoUG99iYkPFlPDgAHsdKrW23vg3zwxsO6Y2Ypb56DvBGuQYR5PZmdHRxwfQer+&#10;IzR4EdsFSEBD63SUDwUhiI6dOpy6E8lw3Cwurq5mMwxxjF1fLi7yebqClc+nrfPhvQBNolFRh91P&#10;6Gx/70Nkw8rnlHiZByWbjVQqOW5br5Uje4aTsknfEf2nNGVIX9HFvJiPAvwVYpq+P0FoGXDkldRY&#10;xSmJlVG2d6ZJAxmYVKONlJU56hilG0UMQz2kpuVpgqPINTQHVNbBOOL4JNHowP2gpMfxrqj/vmNO&#10;UKI+GOzOIk9ShuTM5lcF6urOI/V5hBmOUBUNlIzmOqQ3lISzt9jFjUwCvzA5csaxTbofn1h8F+d+&#10;ynr5EayeAAAA//8DAFBLAwQUAAYACAAAACEAnpXkIN8AAAAMAQAADwAAAGRycy9kb3ducmV2Lnht&#10;bEyPy07DMBBF90j8gzVI7KjdEEqUxqmqCLaV2iKxncZDkuJHiJ00/D3uii5Hc3XvOcVmNppNNPjO&#10;WQnLhQBGtnaqs42Ej+P7UwbMB7QKtbMk4Zc8bMr7uwJz5S52T9MhNCyWWJ+jhDaEPufc1y0Z9AvX&#10;k42/LzcYDPEcGq4GvMRyo3kixIob7GxcaLGnqqX6+zAaCeOx2k77Kjl/TjuV7lZvaFD/SPn4MG/X&#10;wALN4T8MV/yIDmVkOrnRKs+0hJc0iy5BQiKy6HBNCJG+AjtJeF6KBHhZ8FuJ8g8AAP//AwBQSwEC&#10;LQAUAAYACAAAACEAtoM4kv4AAADhAQAAEwAAAAAAAAAAAAAAAAAAAAAAW0NvbnRlbnRfVHlwZXNd&#10;LnhtbFBLAQItABQABgAIAAAAIQA4/SH/1gAAAJQBAAALAAAAAAAAAAAAAAAAAC8BAABfcmVscy8u&#10;cmVsc1BLAQItABQABgAIAAAAIQCMed6CJwIAAFAEAAAOAAAAAAAAAAAAAAAAAC4CAABkcnMvZTJv&#10;RG9jLnhtbFBLAQItABQABgAIAAAAIQCeleQg3wAAAAwBAAAPAAAAAAAAAAAAAAAAAIEEAABkcnMv&#10;ZG93bnJldi54bWxQSwUGAAAAAAQABADzAAAAjQUAAAAA&#10;">
                <v:textbox style="mso-fit-shape-to-text:t">
                  <w:txbxContent>
                    <w:p w:rsidR="00183376" w:rsidRDefault="00183376" w:rsidP="00A348A2">
                      <w:pPr>
                        <w:rPr>
                          <w:sz w:val="24"/>
                        </w:rPr>
                      </w:pPr>
                      <w:proofErr w:type="gramStart"/>
                      <w:r>
                        <w:rPr>
                          <w:sz w:val="24"/>
                        </w:rPr>
                        <w:t>This the</w:t>
                      </w:r>
                      <w:proofErr w:type="gramEnd"/>
                      <w:r>
                        <w:rPr>
                          <w:sz w:val="24"/>
                        </w:rPr>
                        <w:t xml:space="preserve"> dial to use for threading. Engage when the desired dash mark is straight up.</w:t>
                      </w:r>
                    </w:p>
                  </w:txbxContent>
                </v:textbox>
              </v:shape>
            </w:pict>
          </mc:Fallback>
        </mc:AlternateContent>
      </w:r>
      <w:r w:rsidRPr="007B4E52">
        <w:drawing>
          <wp:anchor distT="0" distB="0" distL="114300" distR="114300" simplePos="0" relativeHeight="251708416" behindDoc="1" locked="0" layoutInCell="1" allowOverlap="1" wp14:anchorId="68705670" wp14:editId="38B100D2">
            <wp:simplePos x="0" y="0"/>
            <wp:positionH relativeFrom="column">
              <wp:posOffset>99060</wp:posOffset>
            </wp:positionH>
            <wp:positionV relativeFrom="paragraph">
              <wp:posOffset>1150620</wp:posOffset>
            </wp:positionV>
            <wp:extent cx="3314065" cy="2485390"/>
            <wp:effectExtent l="0" t="0" r="635" b="0"/>
            <wp:wrapTight wrapText="bothSides">
              <wp:wrapPolygon edited="0">
                <wp:start x="0" y="0"/>
                <wp:lineTo x="0" y="21357"/>
                <wp:lineTo x="21480" y="21357"/>
                <wp:lineTo x="2148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065" cy="2485390"/>
                    </a:xfrm>
                    <a:prstGeom prst="rect">
                      <a:avLst/>
                    </a:prstGeom>
                    <a:noFill/>
                  </pic:spPr>
                </pic:pic>
              </a:graphicData>
            </a:graphic>
            <wp14:sizeRelH relativeFrom="page">
              <wp14:pctWidth>0</wp14:pctWidth>
            </wp14:sizeRelH>
            <wp14:sizeRelV relativeFrom="page">
              <wp14:pctHeight>0</wp14:pctHeight>
            </wp14:sizeRelV>
          </wp:anchor>
        </w:drawing>
      </w:r>
      <w:r w:rsidRPr="007B4E52">
        <w:rPr>
          <w:sz w:val="28"/>
        </w:rPr>
        <w:t>Turn the chuck only as fast as you feel comfortable</w:t>
      </w:r>
    </w:p>
    <w:sectPr w:rsidR="00E212B7" w:rsidRPr="007B4E52" w:rsidSect="00A02A06">
      <w:headerReference w:type="default" r:id="rId33"/>
      <w:headerReference w:type="firs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376" w:rsidRDefault="00183376" w:rsidP="00E216F6">
      <w:pPr>
        <w:spacing w:after="0" w:line="240" w:lineRule="auto"/>
      </w:pPr>
      <w:r>
        <w:separator/>
      </w:r>
    </w:p>
  </w:endnote>
  <w:endnote w:type="continuationSeparator" w:id="0">
    <w:p w:rsidR="00183376" w:rsidRDefault="00183376" w:rsidP="00E21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376" w:rsidRDefault="00183376" w:rsidP="00E216F6">
      <w:pPr>
        <w:spacing w:after="0" w:line="240" w:lineRule="auto"/>
      </w:pPr>
      <w:r>
        <w:separator/>
      </w:r>
    </w:p>
  </w:footnote>
  <w:footnote w:type="continuationSeparator" w:id="0">
    <w:p w:rsidR="00183376" w:rsidRDefault="00183376" w:rsidP="00E216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2B" w:rsidRDefault="00CA032B" w:rsidP="00CA032B">
    <w:pPr>
      <w:pStyle w:val="Header"/>
      <w:jc w:val="right"/>
    </w:pPr>
    <w:r>
      <w:t>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76" w:rsidRDefault="00183376">
    <w:pPr>
      <w:pStyle w:val="Header"/>
      <w:jc w:val="right"/>
    </w:pPr>
  </w:p>
  <w:p w:rsidR="00183376" w:rsidRDefault="001833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148434"/>
      <w:docPartObj>
        <w:docPartGallery w:val="Page Numbers (Top of Page)"/>
        <w:docPartUnique/>
      </w:docPartObj>
    </w:sdtPr>
    <w:sdtEndPr>
      <w:rPr>
        <w:noProof/>
      </w:rPr>
    </w:sdtEndPr>
    <w:sdtContent>
      <w:p w:rsidR="00CA032B" w:rsidRDefault="00CA032B">
        <w:pPr>
          <w:pStyle w:val="Header"/>
          <w:jc w:val="right"/>
        </w:pPr>
        <w:r>
          <w:fldChar w:fldCharType="begin"/>
        </w:r>
        <w:r>
          <w:instrText xml:space="preserve"> PAGE   \* MERGEFORMAT </w:instrText>
        </w:r>
        <w:r>
          <w:fldChar w:fldCharType="separate"/>
        </w:r>
        <w:r w:rsidR="007B4E52">
          <w:rPr>
            <w:noProof/>
          </w:rPr>
          <w:t>11</w:t>
        </w:r>
        <w:r>
          <w:rPr>
            <w:noProof/>
          </w:rPr>
          <w:fldChar w:fldCharType="end"/>
        </w:r>
      </w:p>
    </w:sdtContent>
  </w:sdt>
  <w:p w:rsidR="00CA032B" w:rsidRDefault="00CA03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76" w:rsidRDefault="00183376" w:rsidP="00A02A06">
    <w:pPr>
      <w:pStyle w:val="Header"/>
      <w:jc w:val="right"/>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E0A"/>
    <w:multiLevelType w:val="hybridMultilevel"/>
    <w:tmpl w:val="E488E3D2"/>
    <w:lvl w:ilvl="0" w:tplc="A3A4515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8B32E90"/>
    <w:multiLevelType w:val="hybridMultilevel"/>
    <w:tmpl w:val="FBD83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D85849"/>
    <w:multiLevelType w:val="hybridMultilevel"/>
    <w:tmpl w:val="7458B4F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
    <w:nsid w:val="29B82DD2"/>
    <w:multiLevelType w:val="hybridMultilevel"/>
    <w:tmpl w:val="0CE05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8CB7734"/>
    <w:multiLevelType w:val="hybridMultilevel"/>
    <w:tmpl w:val="D3B4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512B82"/>
    <w:multiLevelType w:val="hybridMultilevel"/>
    <w:tmpl w:val="A8A2D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D04D6C"/>
    <w:multiLevelType w:val="hybridMultilevel"/>
    <w:tmpl w:val="C8B4232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7">
    <w:nsid w:val="67EC0A66"/>
    <w:multiLevelType w:val="hybridMultilevel"/>
    <w:tmpl w:val="46C2D9A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A36"/>
    <w:rsid w:val="000D3B10"/>
    <w:rsid w:val="00183376"/>
    <w:rsid w:val="00211286"/>
    <w:rsid w:val="003C6A36"/>
    <w:rsid w:val="004D0512"/>
    <w:rsid w:val="007B4E52"/>
    <w:rsid w:val="00844A9C"/>
    <w:rsid w:val="00A02A06"/>
    <w:rsid w:val="00A076BF"/>
    <w:rsid w:val="00A348A2"/>
    <w:rsid w:val="00A63052"/>
    <w:rsid w:val="00CA032B"/>
    <w:rsid w:val="00E212B7"/>
    <w:rsid w:val="00E216F6"/>
    <w:rsid w:val="00E94F04"/>
    <w:rsid w:val="00EB3382"/>
    <w:rsid w:val="00F80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A36"/>
    <w:pPr>
      <w:ind w:left="720"/>
      <w:contextualSpacing/>
    </w:pPr>
  </w:style>
  <w:style w:type="paragraph" w:styleId="BalloonText">
    <w:name w:val="Balloon Text"/>
    <w:basedOn w:val="Normal"/>
    <w:link w:val="BalloonTextChar"/>
    <w:uiPriority w:val="99"/>
    <w:semiHidden/>
    <w:unhideWhenUsed/>
    <w:rsid w:val="00844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A9C"/>
    <w:rPr>
      <w:rFonts w:ascii="Tahoma" w:hAnsi="Tahoma" w:cs="Tahoma"/>
      <w:sz w:val="16"/>
      <w:szCs w:val="16"/>
    </w:rPr>
  </w:style>
  <w:style w:type="paragraph" w:styleId="Header">
    <w:name w:val="header"/>
    <w:basedOn w:val="Normal"/>
    <w:link w:val="HeaderChar"/>
    <w:uiPriority w:val="99"/>
    <w:unhideWhenUsed/>
    <w:rsid w:val="00E21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6F6"/>
  </w:style>
  <w:style w:type="paragraph" w:styleId="Footer">
    <w:name w:val="footer"/>
    <w:basedOn w:val="Normal"/>
    <w:link w:val="FooterChar"/>
    <w:uiPriority w:val="99"/>
    <w:unhideWhenUsed/>
    <w:rsid w:val="00E21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6F6"/>
  </w:style>
  <w:style w:type="paragraph" w:styleId="NoSpacing">
    <w:name w:val="No Spacing"/>
    <w:uiPriority w:val="1"/>
    <w:qFormat/>
    <w:rsid w:val="00A348A2"/>
    <w:pPr>
      <w:spacing w:after="0" w:line="240" w:lineRule="auto"/>
    </w:pPr>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A36"/>
    <w:pPr>
      <w:ind w:left="720"/>
      <w:contextualSpacing/>
    </w:pPr>
  </w:style>
  <w:style w:type="paragraph" w:styleId="BalloonText">
    <w:name w:val="Balloon Text"/>
    <w:basedOn w:val="Normal"/>
    <w:link w:val="BalloonTextChar"/>
    <w:uiPriority w:val="99"/>
    <w:semiHidden/>
    <w:unhideWhenUsed/>
    <w:rsid w:val="00844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A9C"/>
    <w:rPr>
      <w:rFonts w:ascii="Tahoma" w:hAnsi="Tahoma" w:cs="Tahoma"/>
      <w:sz w:val="16"/>
      <w:szCs w:val="16"/>
    </w:rPr>
  </w:style>
  <w:style w:type="paragraph" w:styleId="Header">
    <w:name w:val="header"/>
    <w:basedOn w:val="Normal"/>
    <w:link w:val="HeaderChar"/>
    <w:uiPriority w:val="99"/>
    <w:unhideWhenUsed/>
    <w:rsid w:val="00E21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6F6"/>
  </w:style>
  <w:style w:type="paragraph" w:styleId="Footer">
    <w:name w:val="footer"/>
    <w:basedOn w:val="Normal"/>
    <w:link w:val="FooterChar"/>
    <w:uiPriority w:val="99"/>
    <w:unhideWhenUsed/>
    <w:rsid w:val="00E21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6F6"/>
  </w:style>
  <w:style w:type="paragraph" w:styleId="NoSpacing">
    <w:name w:val="No Spacing"/>
    <w:uiPriority w:val="1"/>
    <w:qFormat/>
    <w:rsid w:val="00A348A2"/>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2342">
      <w:bodyDiv w:val="1"/>
      <w:marLeft w:val="0"/>
      <w:marRight w:val="0"/>
      <w:marTop w:val="0"/>
      <w:marBottom w:val="0"/>
      <w:divBdr>
        <w:top w:val="none" w:sz="0" w:space="0" w:color="auto"/>
        <w:left w:val="none" w:sz="0" w:space="0" w:color="auto"/>
        <w:bottom w:val="none" w:sz="0" w:space="0" w:color="auto"/>
        <w:right w:val="none" w:sz="0" w:space="0" w:color="auto"/>
      </w:divBdr>
    </w:div>
    <w:div w:id="333385494">
      <w:bodyDiv w:val="1"/>
      <w:marLeft w:val="0"/>
      <w:marRight w:val="0"/>
      <w:marTop w:val="0"/>
      <w:marBottom w:val="0"/>
      <w:divBdr>
        <w:top w:val="none" w:sz="0" w:space="0" w:color="auto"/>
        <w:left w:val="none" w:sz="0" w:space="0" w:color="auto"/>
        <w:bottom w:val="none" w:sz="0" w:space="0" w:color="auto"/>
        <w:right w:val="none" w:sz="0" w:space="0" w:color="auto"/>
      </w:divBdr>
    </w:div>
    <w:div w:id="699745999">
      <w:bodyDiv w:val="1"/>
      <w:marLeft w:val="0"/>
      <w:marRight w:val="0"/>
      <w:marTop w:val="0"/>
      <w:marBottom w:val="0"/>
      <w:divBdr>
        <w:top w:val="none" w:sz="0" w:space="0" w:color="auto"/>
        <w:left w:val="none" w:sz="0" w:space="0" w:color="auto"/>
        <w:bottom w:val="none" w:sz="0" w:space="0" w:color="auto"/>
        <w:right w:val="none" w:sz="0" w:space="0" w:color="auto"/>
      </w:divBdr>
    </w:div>
    <w:div w:id="784883096">
      <w:bodyDiv w:val="1"/>
      <w:marLeft w:val="0"/>
      <w:marRight w:val="0"/>
      <w:marTop w:val="0"/>
      <w:marBottom w:val="0"/>
      <w:divBdr>
        <w:top w:val="none" w:sz="0" w:space="0" w:color="auto"/>
        <w:left w:val="none" w:sz="0" w:space="0" w:color="auto"/>
        <w:bottom w:val="none" w:sz="0" w:space="0" w:color="auto"/>
        <w:right w:val="none" w:sz="0" w:space="0" w:color="auto"/>
      </w:divBdr>
    </w:div>
    <w:div w:id="1847013435">
      <w:bodyDiv w:val="1"/>
      <w:marLeft w:val="0"/>
      <w:marRight w:val="0"/>
      <w:marTop w:val="0"/>
      <w:marBottom w:val="0"/>
      <w:divBdr>
        <w:top w:val="none" w:sz="0" w:space="0" w:color="auto"/>
        <w:left w:val="none" w:sz="0" w:space="0" w:color="auto"/>
        <w:bottom w:val="none" w:sz="0" w:space="0" w:color="auto"/>
        <w:right w:val="none" w:sz="0" w:space="0" w:color="auto"/>
      </w:divBdr>
    </w:div>
    <w:div w:id="2037072917">
      <w:bodyDiv w:val="1"/>
      <w:marLeft w:val="0"/>
      <w:marRight w:val="0"/>
      <w:marTop w:val="0"/>
      <w:marBottom w:val="0"/>
      <w:divBdr>
        <w:top w:val="none" w:sz="0" w:space="0" w:color="auto"/>
        <w:left w:val="none" w:sz="0" w:space="0" w:color="auto"/>
        <w:bottom w:val="none" w:sz="0" w:space="0" w:color="auto"/>
        <w:right w:val="none" w:sz="0" w:space="0" w:color="auto"/>
      </w:divBdr>
    </w:div>
    <w:div w:id="208348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EDE79-9039-4927-9F79-F14531E45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Bowman, Alec</cp:lastModifiedBy>
  <cp:revision>2</cp:revision>
  <dcterms:created xsi:type="dcterms:W3CDTF">2011-06-15T23:14:00Z</dcterms:created>
  <dcterms:modified xsi:type="dcterms:W3CDTF">2011-06-15T23:14:00Z</dcterms:modified>
</cp:coreProperties>
</file>