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D05658">
        <w:rPr>
          <w:sz w:val="24"/>
          <w:szCs w:val="24"/>
        </w:rPr>
        <w:t xml:space="preserve"> for Quiz 13</w:t>
      </w:r>
    </w:p>
    <w:p w:rsidR="00635980" w:rsidRPr="00463FA9" w:rsidRDefault="00635980" w:rsidP="00635980">
      <w:pPr>
        <w:jc w:val="center"/>
      </w:pPr>
    </w:p>
    <w:p w:rsidR="00635980" w:rsidRDefault="00812254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28</w:t>
      </w:r>
      <w:r w:rsidR="00635980">
        <w:rPr>
          <w:sz w:val="24"/>
          <w:szCs w:val="24"/>
        </w:rPr>
        <w:t xml:space="preserve"> – </w:t>
      </w:r>
      <w:r w:rsidR="00463FA9">
        <w:rPr>
          <w:sz w:val="24"/>
          <w:szCs w:val="24"/>
        </w:rPr>
        <w:t>Move and Rotate Components</w:t>
      </w:r>
      <w:r w:rsidR="00635980">
        <w:rPr>
          <w:sz w:val="24"/>
          <w:szCs w:val="24"/>
        </w:rPr>
        <w:t>:</w:t>
      </w:r>
    </w:p>
    <w:p w:rsidR="00635980" w:rsidRDefault="00463FA9" w:rsidP="00463FA9">
      <w:pPr>
        <w:pStyle w:val="ListParagraph"/>
        <w:numPr>
          <w:ilvl w:val="0"/>
          <w:numId w:val="1"/>
        </w:numPr>
      </w:pPr>
      <w:r>
        <w:t>How do you move a part with the mouse?</w:t>
      </w:r>
    </w:p>
    <w:p w:rsidR="00463FA9" w:rsidRDefault="00463FA9" w:rsidP="00463FA9">
      <w:pPr>
        <w:pStyle w:val="ListParagraph"/>
        <w:numPr>
          <w:ilvl w:val="0"/>
          <w:numId w:val="1"/>
        </w:numPr>
      </w:pPr>
      <w:r>
        <w:t>How do you rotate a part with the mouse?</w:t>
      </w:r>
    </w:p>
    <w:p w:rsidR="00463FA9" w:rsidRDefault="00463FA9" w:rsidP="00463FA9">
      <w:pPr>
        <w:pStyle w:val="ListParagraph"/>
        <w:numPr>
          <w:ilvl w:val="0"/>
          <w:numId w:val="1"/>
        </w:numPr>
      </w:pPr>
      <w:r>
        <w:t>What options do you have for moving a part in an assembly?</w:t>
      </w:r>
    </w:p>
    <w:p w:rsidR="00463FA9" w:rsidRDefault="00463FA9" w:rsidP="00463FA9">
      <w:pPr>
        <w:pStyle w:val="ListParagraph"/>
        <w:numPr>
          <w:ilvl w:val="0"/>
          <w:numId w:val="1"/>
        </w:numPr>
      </w:pPr>
      <w:r>
        <w:t>What can the Collision Detection option be used for?</w:t>
      </w:r>
    </w:p>
    <w:p w:rsidR="00463FA9" w:rsidRDefault="00463FA9" w:rsidP="00463FA9">
      <w:pPr>
        <w:pStyle w:val="ListParagraph"/>
        <w:numPr>
          <w:ilvl w:val="0"/>
          <w:numId w:val="1"/>
        </w:numPr>
      </w:pPr>
      <w:r>
        <w:t>What does the Dynamic Clearance option do?</w:t>
      </w:r>
    </w:p>
    <w:p w:rsidR="00C14B99" w:rsidRPr="00463FA9" w:rsidRDefault="00C14B99" w:rsidP="00463FA9">
      <w:pPr>
        <w:pStyle w:val="ListParagraph"/>
        <w:numPr>
          <w:ilvl w:val="0"/>
          <w:numId w:val="1"/>
        </w:numPr>
      </w:pPr>
      <w:r>
        <w:t>How can you access the triad?</w:t>
      </w:r>
      <w:bookmarkStart w:id="0" w:name="_GoBack"/>
      <w:bookmarkEnd w:id="0"/>
    </w:p>
    <w:sectPr w:rsidR="00C14B99" w:rsidRPr="0046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26"/>
    <w:multiLevelType w:val="hybridMultilevel"/>
    <w:tmpl w:val="362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392CE6"/>
    <w:rsid w:val="00461014"/>
    <w:rsid w:val="00463FA9"/>
    <w:rsid w:val="004B72B5"/>
    <w:rsid w:val="00635980"/>
    <w:rsid w:val="007B1EFB"/>
    <w:rsid w:val="00812254"/>
    <w:rsid w:val="009B38BE"/>
    <w:rsid w:val="009D042E"/>
    <w:rsid w:val="00A628EC"/>
    <w:rsid w:val="00B35034"/>
    <w:rsid w:val="00B7058F"/>
    <w:rsid w:val="00C14B99"/>
    <w:rsid w:val="00D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5</cp:revision>
  <dcterms:created xsi:type="dcterms:W3CDTF">2016-08-03T16:35:00Z</dcterms:created>
  <dcterms:modified xsi:type="dcterms:W3CDTF">2017-03-07T01:25:00Z</dcterms:modified>
</cp:coreProperties>
</file>