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CD99" w14:textId="12A0BFD9" w:rsidR="007B0220" w:rsidRPr="0042548A" w:rsidRDefault="007B0220" w:rsidP="00A961B2">
      <w:pPr>
        <w:pStyle w:val="Heading1"/>
      </w:pPr>
      <w:r w:rsidRPr="00A961B2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4EF94EAA" wp14:editId="6FCF7091">
                <wp:simplePos x="0" y="0"/>
                <wp:positionH relativeFrom="margin">
                  <wp:posOffset>4688526</wp:posOffset>
                </wp:positionH>
                <wp:positionV relativeFrom="paragraph">
                  <wp:posOffset>437</wp:posOffset>
                </wp:positionV>
                <wp:extent cx="1245235" cy="727075"/>
                <wp:effectExtent l="0" t="0" r="1206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E580" w14:textId="77777777" w:rsidR="007B0220" w:rsidRPr="00E62F9C" w:rsidRDefault="007B0220" w:rsidP="007B0220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/</w:t>
                            </w:r>
                            <w:r w:rsidR="00EC70B8">
                              <w:rPr>
                                <w:sz w:val="5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F94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2pt;margin-top:.05pt;width:98.05pt;height:57.25pt;z-index:251644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">
                <v:textbox style="mso-fit-shape-to-text:t">
                  <w:txbxContent>
                    <w:p w14:paraId="3021E580" w14:textId="77777777" w:rsidR="007B0220" w:rsidRPr="00E62F9C" w:rsidRDefault="007B0220" w:rsidP="007B0220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/</w:t>
                      </w:r>
                      <w:r w:rsidR="00EC70B8">
                        <w:rPr>
                          <w:sz w:val="56"/>
                        </w:rPr>
                        <w:t>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61B2">
        <w:t>CHECKSHEET</w:t>
      </w:r>
      <w:r w:rsidRPr="0042548A">
        <w:t xml:space="preserve"> FOR PART MINI-PROJECT (Cover page 1 of 2)</w:t>
      </w:r>
    </w:p>
    <w:p w14:paraId="2A2BE466" w14:textId="77777777" w:rsidR="007B0220" w:rsidRPr="0042548A" w:rsidRDefault="007B0220" w:rsidP="007B0220">
      <w:pPr>
        <w:spacing w:line="204" w:lineRule="auto"/>
        <w:rPr>
          <w:rFonts w:ascii="Trebuchet MS" w:eastAsia="Times New Roman" w:hAnsi="Trebuchet MS" w:cs="Times New Roman"/>
          <w:b/>
          <w:color w:val="000000"/>
          <w:szCs w:val="24"/>
        </w:rPr>
      </w:pPr>
      <w:r w:rsidRPr="0042548A">
        <w:rPr>
          <w:rFonts w:ascii="Trebuchet MS" w:eastAsia="Times New Roman" w:hAnsi="Trebuchet MS" w:cs="Times New Roman"/>
          <w:color w:val="000000"/>
          <w:szCs w:val="24"/>
        </w:rPr>
        <w:t>NAME:</w:t>
      </w:r>
    </w:p>
    <w:p w14:paraId="77B462F7" w14:textId="739D64F1" w:rsidR="007B0220" w:rsidRPr="0042548A" w:rsidRDefault="007B0220" w:rsidP="007B0220">
      <w:pPr>
        <w:spacing w:after="0" w:line="288" w:lineRule="auto"/>
        <w:rPr>
          <w:rFonts w:ascii="Trebuchet MS" w:eastAsia="Times New Roman" w:hAnsi="Trebuchet MS" w:cs="Times New Roman"/>
          <w:b/>
          <w:color w:val="000000"/>
          <w:szCs w:val="24"/>
        </w:rPr>
      </w:pPr>
      <w:r w:rsidRPr="0042548A">
        <w:rPr>
          <w:rFonts w:ascii="Trebuchet MS" w:eastAsia="Times New Roman" w:hAnsi="Trebuchet MS" w:cs="Times New Roman"/>
          <w:b/>
          <w:color w:val="000000"/>
          <w:szCs w:val="24"/>
        </w:rPr>
        <w:t>Pre-CAD Plan</w:t>
      </w:r>
    </w:p>
    <w:p w14:paraId="3C1600B5" w14:textId="3AF3BB98" w:rsidR="00140125" w:rsidRPr="00762F55" w:rsidRDefault="00140125" w:rsidP="00581155">
      <w:pPr>
        <w:spacing w:after="0" w:line="288" w:lineRule="auto"/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 Ordered/bulleted</w:t>
      </w:r>
      <w:r w:rsidR="00762F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list of feature creation steps</w:t>
      </w:r>
      <w:r w:rsidR="00762F55">
        <w:t xml:space="preserve"> </w:t>
      </w:r>
      <w:r w:rsidR="00762F55" w:rsidRPr="00581155">
        <w:rPr>
          <w:rFonts w:ascii="Trebuchet MS" w:eastAsia="Times New Roman" w:hAnsi="Trebuchet MS" w:cs="Times New Roman"/>
          <w:color w:val="000000"/>
          <w:sz w:val="20"/>
          <w:szCs w:val="24"/>
          <w:highlight w:val="yellow"/>
        </w:rPr>
        <w:t>(</w:t>
      </w:r>
      <w:proofErr w:type="gramStart"/>
      <w:r w:rsidR="00762F55" w:rsidRPr="00581155">
        <w:rPr>
          <w:rFonts w:ascii="Trebuchet MS" w:eastAsia="Times New Roman" w:hAnsi="Trebuchet MS" w:cs="Times New Roman"/>
          <w:color w:val="000000"/>
          <w:sz w:val="20"/>
          <w:szCs w:val="24"/>
          <w:highlight w:val="yellow"/>
        </w:rPr>
        <w:t>2</w:t>
      </w:r>
      <w:proofErr w:type="gramEnd"/>
      <w:r w:rsidR="00762F55" w:rsidRPr="00581155">
        <w:rPr>
          <w:rFonts w:ascii="Trebuchet MS" w:eastAsia="Times New Roman" w:hAnsi="Trebuchet MS" w:cs="Times New Roman"/>
          <w:color w:val="000000"/>
          <w:sz w:val="20"/>
          <w:szCs w:val="24"/>
          <w:highlight w:val="yellow"/>
        </w:rPr>
        <w:t xml:space="preserve"> pts)</w:t>
      </w:r>
    </w:p>
    <w:p w14:paraId="63FDE45D" w14:textId="69A5EFCA" w:rsidR="007B0220" w:rsidRPr="00581155" w:rsidRDefault="00140125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 Identify primary &amp; secondary f</w:t>
      </w:r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eatures </w:t>
      </w:r>
    </w:p>
    <w:p w14:paraId="5E50B057" w14:textId="656DE9F9" w:rsidR="00762F55" w:rsidRPr="00581155" w:rsidRDefault="00140125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softHyphen/>
      </w: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softHyphen/>
      </w: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softHyphen/>
        <w:t>___ Explain rationale for location</w:t>
      </w:r>
      <w:r w:rsidR="00762F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</w:t>
      </w:r>
      <w:r w:rsidR="00472EE6" w:rsidRPr="00472EE6">
        <w:rPr>
          <w:rFonts w:ascii="Trebuchet MS" w:eastAsia="Times New Roman" w:hAnsi="Trebuchet MS" w:cs="Times New Roman"/>
          <w:color w:val="000000"/>
          <w:sz w:val="20"/>
          <w:szCs w:val="24"/>
        </w:rPr>
        <w:t>&amp;</w:t>
      </w:r>
      <w:r w:rsidR="00762F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orientation</w:t>
      </w: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of o</w:t>
      </w:r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rigin</w:t>
      </w: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within part</w:t>
      </w:r>
    </w:p>
    <w:p w14:paraId="42D59EB5" w14:textId="68648496" w:rsidR="007B0220" w:rsidRPr="00581155" w:rsidRDefault="00140125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___ </w:t>
      </w:r>
      <w:r w:rsidR="004518FB">
        <w:rPr>
          <w:rFonts w:ascii="Trebuchet MS" w:eastAsia="Times New Roman" w:hAnsi="Trebuchet MS" w:cs="Times New Roman"/>
          <w:color w:val="000000"/>
          <w:sz w:val="20"/>
          <w:szCs w:val="24"/>
        </w:rPr>
        <w:t>C</w:t>
      </w:r>
      <w:r w:rsidR="00140EBF">
        <w:rPr>
          <w:rFonts w:ascii="Trebuchet MS" w:eastAsia="Times New Roman" w:hAnsi="Trebuchet MS" w:cs="Times New Roman"/>
          <w:color w:val="000000"/>
          <w:sz w:val="20"/>
          <w:szCs w:val="24"/>
        </w:rPr>
        <w:t>lear identification</w:t>
      </w:r>
      <w:r w:rsidR="00762F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of 2D profile(s) </w:t>
      </w:r>
      <w:r w:rsidR="004518FB">
        <w:rPr>
          <w:rFonts w:ascii="Trebuchet MS" w:eastAsia="Times New Roman" w:hAnsi="Trebuchet MS" w:cs="Times New Roman"/>
          <w:color w:val="000000"/>
          <w:sz w:val="20"/>
          <w:szCs w:val="24"/>
        </w:rPr>
        <w:t>associated with each feature</w:t>
      </w:r>
    </w:p>
    <w:p w14:paraId="7EB8CC33" w14:textId="4B8F3656" w:rsidR="007760BD" w:rsidRDefault="007B0220" w:rsidP="007760BD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___ </w:t>
      </w:r>
      <w:r w:rsidR="007C636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Identify </w:t>
      </w:r>
      <w:r w:rsidR="007760BD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(locate/calculate) </w:t>
      </w:r>
      <w:r w:rsidR="00140125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key size d</w:t>
      </w:r>
      <w:r w:rsidR="007C636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imensions </w:t>
      </w:r>
      <w:r w:rsidR="00140125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related with each f</w:t>
      </w:r>
      <w:r w:rsidR="001127A6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eature</w:t>
      </w:r>
    </w:p>
    <w:p w14:paraId="1878A979" w14:textId="77777777" w:rsidR="00581155" w:rsidRPr="00581155" w:rsidRDefault="00581155" w:rsidP="00581155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 List of ALL assumptions</w:t>
      </w:r>
    </w:p>
    <w:p w14:paraId="2C9DE32E" w14:textId="541C6CDD" w:rsidR="007B0220" w:rsidRPr="00581155" w:rsidRDefault="00581155" w:rsidP="007B0220">
      <w:pPr>
        <w:spacing w:after="0" w:line="288" w:lineRule="auto"/>
        <w:rPr>
          <w:rFonts w:ascii="Trebuchet MS" w:hAnsi="Trebuchet MS"/>
          <w:b/>
          <w:color w:val="000000"/>
          <w:szCs w:val="24"/>
        </w:rPr>
      </w:pPr>
      <w:r w:rsidRPr="00581155">
        <w:rPr>
          <w:rFonts w:ascii="Trebuchet MS" w:eastAsia="Times New Roman" w:hAnsi="Trebuchet MS" w:cs="Times New Roman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4BD56C4" wp14:editId="6B56169E">
                <wp:simplePos x="0" y="0"/>
                <wp:positionH relativeFrom="margin">
                  <wp:posOffset>5200106</wp:posOffset>
                </wp:positionH>
                <wp:positionV relativeFrom="paragraph">
                  <wp:posOffset>81981</wp:posOffset>
                </wp:positionV>
                <wp:extent cx="664210" cy="500380"/>
                <wp:effectExtent l="0" t="0" r="2159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FEA6" w14:textId="77777777" w:rsidR="007B0220" w:rsidRPr="0000026D" w:rsidRDefault="007B0220" w:rsidP="007B0220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00026D">
                              <w:rPr>
                                <w:sz w:val="40"/>
                              </w:rPr>
                              <w:t>/</w:t>
                            </w:r>
                            <w:r w:rsidR="00EC70B8">
                              <w:rPr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56C4" id="Text Box 4" o:spid="_x0000_s1027" type="#_x0000_t202" style="position:absolute;margin-left:409.45pt;margin-top:6.45pt;width:52.3pt;height:39.4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">
                <v:textbox>
                  <w:txbxContent>
                    <w:p w14:paraId="3D83FEA6" w14:textId="77777777" w:rsidR="007B0220" w:rsidRPr="0000026D" w:rsidRDefault="007B0220" w:rsidP="007B0220">
                      <w:pPr>
                        <w:jc w:val="right"/>
                        <w:rPr>
                          <w:sz w:val="40"/>
                        </w:rPr>
                      </w:pPr>
                      <w:r w:rsidRPr="0000026D">
                        <w:rPr>
                          <w:sz w:val="40"/>
                        </w:rPr>
                        <w:t>/</w:t>
                      </w:r>
                      <w:r w:rsidR="00EC70B8">
                        <w:rPr>
                          <w:sz w:val="40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220" w:rsidRPr="00581155">
        <w:rPr>
          <w:rFonts w:ascii="Trebuchet MS" w:hAnsi="Trebuchet MS"/>
          <w:b/>
          <w:color w:val="000000"/>
          <w:szCs w:val="24"/>
        </w:rPr>
        <w:t>Above and Beyond (Exemplary)</w:t>
      </w:r>
    </w:p>
    <w:p w14:paraId="457026AD" w14:textId="350629D1" w:rsidR="007B0220" w:rsidRPr="00581155" w:rsidRDefault="007B0220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 Exceptional organization and neatness</w:t>
      </w:r>
    </w:p>
    <w:p w14:paraId="70C9F45B" w14:textId="6774695F" w:rsidR="007B0220" w:rsidRPr="00581155" w:rsidRDefault="007B0220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 Analysis of steps/features that could prove difficult</w:t>
      </w:r>
    </w:p>
    <w:p w14:paraId="34832F1F" w14:textId="6D3F228B" w:rsidR="007B0220" w:rsidRPr="00581155" w:rsidRDefault="007B0220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 Other</w:t>
      </w:r>
      <w:proofErr w:type="gramStart"/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:_</w:t>
      </w:r>
      <w:proofErr w:type="gramEnd"/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_______________________________________________________________</w:t>
      </w:r>
    </w:p>
    <w:p w14:paraId="672A6659" w14:textId="60B20C42" w:rsidR="007B0220" w:rsidRPr="0042548A" w:rsidRDefault="007B0220" w:rsidP="007B0220">
      <w:pPr>
        <w:spacing w:after="0" w:line="288" w:lineRule="auto"/>
        <w:rPr>
          <w:rFonts w:ascii="Trebuchet MS" w:eastAsia="Times New Roman" w:hAnsi="Trebuchet MS" w:cs="Times New Roman"/>
          <w:b/>
          <w:color w:val="000000"/>
          <w:sz w:val="18"/>
          <w:szCs w:val="24"/>
        </w:rPr>
      </w:pPr>
    </w:p>
    <w:p w14:paraId="178497A3" w14:textId="77777777" w:rsidR="007B0220" w:rsidRPr="0042548A" w:rsidRDefault="007B0220" w:rsidP="007B0220">
      <w:pPr>
        <w:spacing w:after="0" w:line="288" w:lineRule="auto"/>
        <w:rPr>
          <w:rFonts w:ascii="Trebuchet MS" w:eastAsia="Times New Roman" w:hAnsi="Trebuchet MS" w:cs="Times New Roman"/>
          <w:b/>
          <w:color w:val="000000"/>
          <w:szCs w:val="24"/>
        </w:rPr>
      </w:pPr>
      <w:r w:rsidRPr="0042548A">
        <w:rPr>
          <w:rFonts w:ascii="Trebuchet MS" w:eastAsia="Times New Roman" w:hAnsi="Trebuchet MS" w:cs="Times New Roman"/>
          <w:b/>
          <w:color w:val="000000"/>
          <w:szCs w:val="24"/>
        </w:rPr>
        <w:t>Process Documentation</w:t>
      </w:r>
    </w:p>
    <w:p w14:paraId="1443609D" w14:textId="77777777" w:rsidR="00EC70B8" w:rsidRPr="00581155" w:rsidRDefault="0062548A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284C9AD1" wp14:editId="1DDC1467">
                <wp:simplePos x="0" y="0"/>
                <wp:positionH relativeFrom="margin">
                  <wp:posOffset>5274945</wp:posOffset>
                </wp:positionH>
                <wp:positionV relativeFrom="paragraph">
                  <wp:posOffset>181610</wp:posOffset>
                </wp:positionV>
                <wp:extent cx="654685" cy="502285"/>
                <wp:effectExtent l="0" t="0" r="12065" b="1206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1446" w14:textId="77777777" w:rsidR="007B0220" w:rsidRPr="0000026D" w:rsidRDefault="007B0220" w:rsidP="007B0220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00026D">
                              <w:rPr>
                                <w:sz w:val="40"/>
                              </w:rPr>
                              <w:t>/</w:t>
                            </w:r>
                            <w:r w:rsidR="00EC70B8">
                              <w:rPr>
                                <w:sz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9AD1" id="_x0000_s1028" type="#_x0000_t202" style="position:absolute;margin-left:415.35pt;margin-top:14.3pt;width:51.55pt;height:39.5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">
                <v:textbox>
                  <w:txbxContent>
                    <w:p w14:paraId="454B1446" w14:textId="77777777" w:rsidR="007B0220" w:rsidRPr="0000026D" w:rsidRDefault="007B0220" w:rsidP="007B0220">
                      <w:pPr>
                        <w:jc w:val="right"/>
                        <w:rPr>
                          <w:sz w:val="40"/>
                        </w:rPr>
                      </w:pPr>
                      <w:r w:rsidRPr="0000026D">
                        <w:rPr>
                          <w:sz w:val="40"/>
                        </w:rPr>
                        <w:t>/</w:t>
                      </w:r>
                      <w:r w:rsidR="00EC70B8">
                        <w:rPr>
                          <w:sz w:val="40"/>
                        </w:rPr>
                        <w:t>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___ Completed Summary </w:t>
      </w:r>
      <w:r w:rsidR="00EC70B8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tab (w/ tab overlaid on model)</w:t>
      </w:r>
    </w:p>
    <w:p w14:paraId="1ADE41A9" w14:textId="7ED3BDC5" w:rsidR="007B0220" w:rsidRPr="00581155" w:rsidRDefault="00EC70B8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___ Completed </w:t>
      </w:r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Custom tab (w/ tab overlaid on model) </w:t>
      </w:r>
    </w:p>
    <w:p w14:paraId="2A8DA691" w14:textId="1F7E9E95" w:rsidR="007B0220" w:rsidRPr="00581155" w:rsidRDefault="00140125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 Illustration of key modeling s</w:t>
      </w:r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teps </w:t>
      </w:r>
      <w:r w:rsidR="00EC70B8" w:rsidRPr="00581155">
        <w:rPr>
          <w:rFonts w:ascii="Trebuchet MS" w:eastAsia="Times New Roman" w:hAnsi="Trebuchet MS" w:cs="Times New Roman"/>
          <w:color w:val="000000"/>
          <w:sz w:val="20"/>
          <w:szCs w:val="24"/>
          <w:highlight w:val="yellow"/>
        </w:rPr>
        <w:t>(</w:t>
      </w:r>
      <w:proofErr w:type="gramStart"/>
      <w:r w:rsidR="00EC70B8" w:rsidRPr="00581155">
        <w:rPr>
          <w:rFonts w:ascii="Trebuchet MS" w:eastAsia="Times New Roman" w:hAnsi="Trebuchet MS" w:cs="Times New Roman"/>
          <w:color w:val="000000"/>
          <w:sz w:val="20"/>
          <w:szCs w:val="24"/>
          <w:highlight w:val="yellow"/>
        </w:rPr>
        <w:t>2</w:t>
      </w:r>
      <w:proofErr w:type="gramEnd"/>
      <w:r w:rsidR="00EC70B8" w:rsidRPr="00581155">
        <w:rPr>
          <w:rFonts w:ascii="Trebuchet MS" w:eastAsia="Times New Roman" w:hAnsi="Trebuchet MS" w:cs="Times New Roman"/>
          <w:color w:val="000000"/>
          <w:sz w:val="20"/>
          <w:szCs w:val="24"/>
          <w:highlight w:val="yellow"/>
        </w:rPr>
        <w:t xml:space="preserve"> pts)</w:t>
      </w:r>
    </w:p>
    <w:p w14:paraId="57F259AF" w14:textId="2C92FD20" w:rsidR="007B0220" w:rsidRPr="00581155" w:rsidRDefault="007B0220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___ Explanation </w:t>
      </w:r>
      <w:r w:rsidR="00140EBF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(clear and concise captions) </w:t>
      </w: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of </w:t>
      </w:r>
      <w:r w:rsidR="006801F0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key </w:t>
      </w:r>
      <w:r w:rsidR="00140EBF">
        <w:rPr>
          <w:rFonts w:ascii="Trebuchet MS" w:eastAsia="Times New Roman" w:hAnsi="Trebuchet MS" w:cs="Times New Roman"/>
          <w:color w:val="000000"/>
          <w:sz w:val="20"/>
          <w:szCs w:val="24"/>
        </w:rPr>
        <w:t>m</w:t>
      </w: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odeling</w:t>
      </w:r>
      <w:r w:rsidR="00140EBF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s</w:t>
      </w: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teps</w:t>
      </w:r>
      <w:r w:rsidR="00EC70B8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</w:t>
      </w:r>
      <w:r w:rsidR="00EC70B8" w:rsidRPr="00581155">
        <w:rPr>
          <w:rFonts w:ascii="Trebuchet MS" w:eastAsia="Times New Roman" w:hAnsi="Trebuchet MS" w:cs="Times New Roman"/>
          <w:color w:val="000000"/>
          <w:sz w:val="20"/>
          <w:szCs w:val="24"/>
          <w:highlight w:val="yellow"/>
        </w:rPr>
        <w:t>(</w:t>
      </w:r>
      <w:proofErr w:type="gramStart"/>
      <w:r w:rsidR="00EC70B8" w:rsidRPr="00581155">
        <w:rPr>
          <w:rFonts w:ascii="Trebuchet MS" w:eastAsia="Times New Roman" w:hAnsi="Trebuchet MS" w:cs="Times New Roman"/>
          <w:color w:val="000000"/>
          <w:sz w:val="20"/>
          <w:szCs w:val="24"/>
          <w:highlight w:val="yellow"/>
        </w:rPr>
        <w:t>2</w:t>
      </w:r>
      <w:proofErr w:type="gramEnd"/>
      <w:r w:rsidR="00EC70B8" w:rsidRPr="00581155">
        <w:rPr>
          <w:rFonts w:ascii="Trebuchet MS" w:eastAsia="Times New Roman" w:hAnsi="Trebuchet MS" w:cs="Times New Roman"/>
          <w:color w:val="000000"/>
          <w:sz w:val="20"/>
          <w:szCs w:val="24"/>
          <w:highlight w:val="yellow"/>
        </w:rPr>
        <w:t xml:space="preserve"> pts)</w:t>
      </w:r>
    </w:p>
    <w:p w14:paraId="63865CCD" w14:textId="7D633B0B" w:rsidR="007B0220" w:rsidRPr="00581155" w:rsidRDefault="007B0220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___ Rationale for Usage of Sketch Tools </w:t>
      </w:r>
      <w:r w:rsidR="007760BD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(which tools used and why)</w:t>
      </w:r>
    </w:p>
    <w:p w14:paraId="0E9D72E8" w14:textId="470089B4" w:rsidR="007B0220" w:rsidRPr="00581155" w:rsidRDefault="007B0220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___ Expanded </w:t>
      </w:r>
      <w:r w:rsidRPr="00581155">
        <w:rPr>
          <w:rFonts w:ascii="Trebuchet MS" w:eastAsia="Times New Roman" w:hAnsi="Trebuchet MS" w:cs="Times New Roman"/>
          <w:color w:val="000000"/>
          <w:sz w:val="20"/>
        </w:rPr>
        <w:t xml:space="preserve">and Annotated </w:t>
      </w:r>
      <w:r w:rsidR="007760BD" w:rsidRPr="00581155">
        <w:rPr>
          <w:rFonts w:ascii="Trebuchet MS" w:hAnsi="Trebuchet MS"/>
          <w:iCs/>
          <w:sz w:val="20"/>
          <w:lang w:bidi="he-IL"/>
        </w:rPr>
        <w:t xml:space="preserve">(i.e., renamed) </w:t>
      </w:r>
      <w:r w:rsidRPr="00581155">
        <w:rPr>
          <w:rFonts w:ascii="Trebuchet MS" w:eastAsia="Times New Roman" w:hAnsi="Trebuchet MS" w:cs="Times New Roman"/>
          <w:color w:val="000000"/>
          <w:sz w:val="20"/>
        </w:rPr>
        <w:t>Design Tree</w:t>
      </w:r>
    </w:p>
    <w:p w14:paraId="0E0B90DC" w14:textId="75DEA9C2" w:rsidR="007B0220" w:rsidRPr="00581155" w:rsidRDefault="007B0220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___ Compelling Lessons </w:t>
      </w:r>
      <w:proofErr w:type="gramStart"/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Learned</w:t>
      </w:r>
      <w:proofErr w:type="gramEnd"/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(about this part as well as about SolidWorks)</w:t>
      </w:r>
      <w:r w:rsidR="00EC70B8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</w:t>
      </w:r>
    </w:p>
    <w:p w14:paraId="13857133" w14:textId="3C4C3C68" w:rsidR="007B0220" w:rsidRPr="00581155" w:rsidRDefault="007B0220" w:rsidP="007B0220">
      <w:pPr>
        <w:spacing w:after="0" w:line="288" w:lineRule="auto"/>
        <w:rPr>
          <w:rFonts w:ascii="Trebuchet MS" w:hAnsi="Trebuchet MS"/>
          <w:b/>
          <w:color w:val="000000"/>
          <w:szCs w:val="24"/>
        </w:rPr>
      </w:pPr>
      <w:r w:rsidRPr="00581155">
        <w:rPr>
          <w:rFonts w:ascii="Trebuchet MS" w:hAnsi="Trebuchet MS"/>
          <w:b/>
          <w:color w:val="000000"/>
          <w:szCs w:val="24"/>
        </w:rPr>
        <w:t>Above and Beyond (Exemplary)</w:t>
      </w:r>
    </w:p>
    <w:p w14:paraId="2E5CC495" w14:textId="30C5140F" w:rsidR="007B0220" w:rsidRPr="00581155" w:rsidRDefault="007B0220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 Exceptional organization and neatness</w:t>
      </w:r>
    </w:p>
    <w:p w14:paraId="40E1C024" w14:textId="07ADD0A3" w:rsidR="007B0220" w:rsidRPr="00581155" w:rsidRDefault="007B0220" w:rsidP="007B0220">
      <w:pPr>
        <w:spacing w:after="0" w:line="288" w:lineRule="auto"/>
        <w:ind w:left="446" w:hanging="446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 Thoughtful use of Reference</w:t>
      </w:r>
      <w:r w:rsidR="007C636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or Construction</w:t>
      </w: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Geometry </w:t>
      </w:r>
      <w:r w:rsidR="007C636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to Simplify Modeling</w:t>
      </w:r>
    </w:p>
    <w:p w14:paraId="073097AA" w14:textId="3EF7B2D8" w:rsidR="007B0220" w:rsidRPr="00581155" w:rsidRDefault="007B0220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 Other</w:t>
      </w:r>
      <w:proofErr w:type="gramStart"/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:_</w:t>
      </w:r>
      <w:proofErr w:type="gramEnd"/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_______________________________________________________________</w:t>
      </w:r>
    </w:p>
    <w:p w14:paraId="0A37501D" w14:textId="44216D2B" w:rsidR="007B0220" w:rsidRPr="0042548A" w:rsidRDefault="007B0220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18"/>
          <w:szCs w:val="24"/>
        </w:rPr>
      </w:pPr>
    </w:p>
    <w:p w14:paraId="5897A3B8" w14:textId="20AFE4CE" w:rsidR="007B0220" w:rsidRPr="0042548A" w:rsidRDefault="007B0220" w:rsidP="007B0220">
      <w:pPr>
        <w:spacing w:after="0" w:line="288" w:lineRule="auto"/>
        <w:rPr>
          <w:rFonts w:ascii="Trebuchet MS" w:eastAsia="Times New Roman" w:hAnsi="Trebuchet MS" w:cs="Times New Roman"/>
          <w:b/>
          <w:color w:val="000000"/>
          <w:szCs w:val="24"/>
        </w:rPr>
      </w:pPr>
      <w:r w:rsidRPr="0042548A">
        <w:rPr>
          <w:rFonts w:ascii="Trebuchet MS" w:eastAsia="Times New Roman" w:hAnsi="Trebuchet MS" w:cs="Times New Roman"/>
          <w:b/>
          <w:color w:val="000000"/>
          <w:szCs w:val="24"/>
        </w:rPr>
        <w:t>Finished Products</w:t>
      </w:r>
      <w:r w:rsidRPr="0042548A">
        <w:rPr>
          <w:rFonts w:ascii="Trebuchet MS" w:eastAsia="Times New Roman" w:hAnsi="Trebuchet MS" w:cs="Times New Roman"/>
          <w:color w:val="000000"/>
          <w:szCs w:val="24"/>
        </w:rPr>
        <w:t xml:space="preserve"> (based on finished model and drawing)</w:t>
      </w:r>
    </w:p>
    <w:p w14:paraId="148FF569" w14:textId="1AA82D3A" w:rsidR="007B0220" w:rsidRPr="00581155" w:rsidRDefault="0062548A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b/>
          <w:noProof/>
          <w:color w:val="000000"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1F076A0B" wp14:editId="4CD1E9B0">
                <wp:simplePos x="0" y="0"/>
                <wp:positionH relativeFrom="margin">
                  <wp:posOffset>5200650</wp:posOffset>
                </wp:positionH>
                <wp:positionV relativeFrom="paragraph">
                  <wp:posOffset>117475</wp:posOffset>
                </wp:positionV>
                <wp:extent cx="730885" cy="487680"/>
                <wp:effectExtent l="0" t="0" r="12065" b="2667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B7C3C" w14:textId="77777777" w:rsidR="007B0220" w:rsidRPr="0000026D" w:rsidRDefault="007B0220" w:rsidP="007B0220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00026D">
                              <w:rPr>
                                <w:sz w:val="40"/>
                              </w:rPr>
                              <w:t>/</w:t>
                            </w:r>
                            <w:r w:rsidR="002139C3">
                              <w:rPr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6A0B" id="Text Box 5" o:spid="_x0000_s1029" type="#_x0000_t202" style="position:absolute;margin-left:409.5pt;margin-top:9.25pt;width:57.55pt;height:38.4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">
                <v:textbox>
                  <w:txbxContent>
                    <w:p w14:paraId="452B7C3C" w14:textId="77777777" w:rsidR="007B0220" w:rsidRPr="0000026D" w:rsidRDefault="007B0220" w:rsidP="007B0220">
                      <w:pPr>
                        <w:jc w:val="right"/>
                        <w:rPr>
                          <w:sz w:val="40"/>
                        </w:rPr>
                      </w:pPr>
                      <w:r w:rsidRPr="0000026D">
                        <w:rPr>
                          <w:sz w:val="40"/>
                        </w:rPr>
                        <w:t>/</w:t>
                      </w:r>
                      <w:r w:rsidR="002139C3">
                        <w:rPr>
                          <w:sz w:val="40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___ </w:t>
      </w:r>
      <w:proofErr w:type="gramStart"/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Fully-Defined</w:t>
      </w:r>
      <w:proofErr w:type="gramEnd"/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Sketches </w:t>
      </w:r>
    </w:p>
    <w:p w14:paraId="4D13CB2A" w14:textId="554A75F0" w:rsidR="007B0220" w:rsidRPr="00581155" w:rsidRDefault="007B0220" w:rsidP="34DB65C1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</w:rPr>
      </w:pPr>
      <w:r w:rsidRPr="00581155">
        <w:rPr>
          <w:rFonts w:ascii="Trebuchet MS" w:eastAsia="Times New Roman" w:hAnsi="Trebuchet MS" w:cs="Times New Roman"/>
          <w:color w:val="000000" w:themeColor="text1"/>
          <w:sz w:val="20"/>
        </w:rPr>
        <w:t>___ Correct/Accurate Model</w:t>
      </w:r>
      <w:r w:rsidR="00972574" w:rsidRPr="00581155">
        <w:rPr>
          <w:rFonts w:ascii="Trebuchet MS" w:eastAsia="Times New Roman" w:hAnsi="Trebuchet MS" w:cs="Times New Roman"/>
          <w:color w:val="000000" w:themeColor="text1"/>
          <w:sz w:val="20"/>
        </w:rPr>
        <w:t xml:space="preserve"> screenshot </w:t>
      </w:r>
      <w:r w:rsidR="003270AE" w:rsidRPr="00581155">
        <w:rPr>
          <w:rFonts w:ascii="Trebuchet MS" w:eastAsia="Times New Roman" w:hAnsi="Trebuchet MS" w:cs="Times New Roman"/>
          <w:color w:val="000000" w:themeColor="text1"/>
          <w:sz w:val="20"/>
          <w:highlight w:val="yellow"/>
        </w:rPr>
        <w:t>(</w:t>
      </w:r>
      <w:r w:rsidR="00972574" w:rsidRPr="00581155">
        <w:rPr>
          <w:rFonts w:ascii="Trebuchet MS" w:eastAsia="Times New Roman" w:hAnsi="Trebuchet MS" w:cs="Times New Roman"/>
          <w:color w:val="000000" w:themeColor="text1"/>
          <w:sz w:val="20"/>
          <w:highlight w:val="yellow"/>
        </w:rPr>
        <w:t xml:space="preserve">with use of at least </w:t>
      </w:r>
      <w:proofErr w:type="gramStart"/>
      <w:r w:rsidR="00972574" w:rsidRPr="00581155">
        <w:rPr>
          <w:rFonts w:ascii="Trebuchet MS" w:eastAsia="Times New Roman" w:hAnsi="Trebuchet MS" w:cs="Times New Roman"/>
          <w:color w:val="000000" w:themeColor="text1"/>
          <w:sz w:val="20"/>
          <w:highlight w:val="yellow"/>
        </w:rPr>
        <w:t>1</w:t>
      </w:r>
      <w:proofErr w:type="gramEnd"/>
      <w:r w:rsidR="00972574" w:rsidRPr="00581155">
        <w:rPr>
          <w:rFonts w:ascii="Trebuchet MS" w:eastAsia="Times New Roman" w:hAnsi="Trebuchet MS" w:cs="Times New Roman"/>
          <w:color w:val="000000" w:themeColor="text1"/>
          <w:sz w:val="20"/>
          <w:highlight w:val="yellow"/>
        </w:rPr>
        <w:t xml:space="preserve"> loft</w:t>
      </w:r>
      <w:r w:rsidR="003270AE" w:rsidRPr="00581155">
        <w:rPr>
          <w:rFonts w:ascii="Trebuchet MS" w:eastAsia="Times New Roman" w:hAnsi="Trebuchet MS" w:cs="Times New Roman"/>
          <w:color w:val="000000" w:themeColor="text1"/>
          <w:sz w:val="20"/>
          <w:highlight w:val="yellow"/>
        </w:rPr>
        <w:t>)</w:t>
      </w:r>
      <w:r w:rsidRPr="00581155">
        <w:rPr>
          <w:rFonts w:ascii="Trebuchet MS" w:eastAsia="Times New Roman" w:hAnsi="Trebuchet MS" w:cs="Times New Roman"/>
          <w:color w:val="000000" w:themeColor="text1"/>
          <w:sz w:val="20"/>
        </w:rPr>
        <w:t xml:space="preserve"> </w:t>
      </w:r>
    </w:p>
    <w:p w14:paraId="1ADDA8FD" w14:textId="472980D4" w:rsidR="007B0220" w:rsidRPr="00581155" w:rsidRDefault="007B0220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___ Attractive Visualization of Final Part </w:t>
      </w:r>
    </w:p>
    <w:p w14:paraId="26128FC6" w14:textId="2FC0CEB6" w:rsidR="007B0220" w:rsidRPr="00581155" w:rsidRDefault="007B0220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___ </w:t>
      </w:r>
      <w:r w:rsidR="007760BD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Screenshot of Mass &amp; Center of Mass P</w:t>
      </w: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roperties</w:t>
      </w:r>
    </w:p>
    <w:p w14:paraId="26904F17" w14:textId="01CBFCB3" w:rsidR="00FE4A2E" w:rsidRPr="00581155" w:rsidRDefault="007B0220" w:rsidP="007B0220">
      <w:pPr>
        <w:spacing w:after="0" w:line="288" w:lineRule="auto"/>
        <w:ind w:left="450" w:hanging="450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___ </w:t>
      </w:r>
      <w:r w:rsidR="00FE4A2E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Quality Engineering Drawings</w:t>
      </w: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on Multiple Sheets </w:t>
      </w:r>
    </w:p>
    <w:p w14:paraId="04481385" w14:textId="79A816E9" w:rsidR="007B0220" w:rsidRPr="00581155" w:rsidRDefault="00FE4A2E" w:rsidP="007B0220">
      <w:pPr>
        <w:spacing w:after="0" w:line="288" w:lineRule="auto"/>
        <w:ind w:left="450" w:hanging="450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___ Engineering Drawings </w:t>
      </w:r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use</w:t>
      </w: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dynamically-linked</w:t>
      </w:r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</w:t>
      </w: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part properties from the part file to </w:t>
      </w:r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fill out ME template </w:t>
      </w: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items in the drawing (</w:t>
      </w:r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title block</w:t>
      </w:r>
      <w:r w:rsidR="0062548A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, BOM table, and Revisions table</w:t>
      </w:r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)</w:t>
      </w:r>
    </w:p>
    <w:p w14:paraId="7274A89F" w14:textId="5A21A9D4" w:rsidR="007B0220" w:rsidRPr="00581155" w:rsidRDefault="007B0220" w:rsidP="007B0220">
      <w:pPr>
        <w:spacing w:after="0" w:line="288" w:lineRule="auto"/>
        <w:ind w:left="450" w:hanging="450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 Complete/Non-redundant dimension scheme</w:t>
      </w:r>
      <w:r w:rsidR="002139C3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</w:t>
      </w:r>
      <w:r w:rsidR="002139C3" w:rsidRPr="00581155">
        <w:rPr>
          <w:rFonts w:ascii="Trebuchet MS" w:eastAsia="Times New Roman" w:hAnsi="Trebuchet MS" w:cs="Times New Roman"/>
          <w:color w:val="000000"/>
          <w:sz w:val="20"/>
          <w:szCs w:val="24"/>
          <w:highlight w:val="yellow"/>
        </w:rPr>
        <w:t>(2 pts)</w:t>
      </w:r>
    </w:p>
    <w:p w14:paraId="315BF8A3" w14:textId="7AD708DB" w:rsidR="007B0220" w:rsidRPr="00581155" w:rsidRDefault="007B0220" w:rsidP="007B0220">
      <w:pPr>
        <w:spacing w:after="0" w:line="288" w:lineRule="auto"/>
        <w:rPr>
          <w:rFonts w:ascii="Trebuchet MS" w:hAnsi="Trebuchet MS"/>
          <w:b/>
          <w:color w:val="000000"/>
          <w:szCs w:val="24"/>
        </w:rPr>
      </w:pPr>
      <w:r w:rsidRPr="00581155">
        <w:rPr>
          <w:rFonts w:ascii="Trebuchet MS" w:hAnsi="Trebuchet MS"/>
          <w:b/>
          <w:color w:val="000000"/>
          <w:szCs w:val="24"/>
        </w:rPr>
        <w:t>Above and Beyond (Exemplary)</w:t>
      </w:r>
    </w:p>
    <w:p w14:paraId="09AB8897" w14:textId="5F241C20" w:rsidR="007B0220" w:rsidRPr="00581155" w:rsidRDefault="00581155" w:rsidP="00F013F5">
      <w:pPr>
        <w:spacing w:after="0" w:line="288" w:lineRule="auto"/>
        <w:ind w:left="450" w:hanging="450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eastAsia="Times New Roman" w:cstheme="min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520A65F3" wp14:editId="7B28F6A0">
                <wp:simplePos x="0" y="0"/>
                <wp:positionH relativeFrom="margin">
                  <wp:posOffset>4417621</wp:posOffset>
                </wp:positionH>
                <wp:positionV relativeFrom="paragraph">
                  <wp:posOffset>-82773</wp:posOffset>
                </wp:positionV>
                <wp:extent cx="1745615" cy="1454728"/>
                <wp:effectExtent l="0" t="0" r="26035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454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9D872" w14:textId="56BA841A" w:rsidR="00581155" w:rsidRDefault="00581155" w:rsidP="0058115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u w:val="single"/>
                              </w:rPr>
                            </w:pPr>
                            <w:r w:rsidRPr="00B01600">
                              <w:rPr>
                                <w:u w:val="single"/>
                              </w:rPr>
                              <w:t>Deductions</w:t>
                            </w:r>
                            <w:r>
                              <w:rPr>
                                <w:u w:val="single"/>
                              </w:rPr>
                              <w:t xml:space="preserve"> on PMP </w:t>
                            </w:r>
                          </w:p>
                          <w:p w14:paraId="3F91374D" w14:textId="77777777" w:rsidR="00581155" w:rsidRPr="00EB044C" w:rsidRDefault="00581155" w:rsidP="0058115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u w:val="single"/>
                              </w:rPr>
                            </w:pPr>
                          </w:p>
                          <w:p w14:paraId="36AFE1E3" w14:textId="0ED5913E" w:rsidR="00581155" w:rsidRPr="00581155" w:rsidRDefault="00581155" w:rsidP="00581155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___ No cover page </w:t>
                            </w:r>
                            <w:r w:rsidRPr="00EB044C">
                              <w:rPr>
                                <w:sz w:val="18"/>
                              </w:rPr>
                              <w:t>(</w:t>
                            </w:r>
                            <w:r w:rsidRPr="00EB044C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  <w:r w:rsidRPr="00EB044C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1479861A" w14:textId="3231A3CF" w:rsidR="00581155" w:rsidRDefault="00581155" w:rsidP="00581155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 w:rsidRPr="00EB044C">
                              <w:rPr>
                                <w:sz w:val="18"/>
                              </w:rPr>
                              <w:t xml:space="preserve">  ___ Not a .doc/.</w:t>
                            </w:r>
                            <w:proofErr w:type="spellStart"/>
                            <w:r w:rsidRPr="00EB044C">
                              <w:rPr>
                                <w:sz w:val="18"/>
                              </w:rPr>
                              <w:t>docx</w:t>
                            </w:r>
                            <w:proofErr w:type="spellEnd"/>
                            <w:r w:rsidRPr="00EB044C">
                              <w:rPr>
                                <w:sz w:val="18"/>
                              </w:rPr>
                              <w:t xml:space="preserve"> (</w:t>
                            </w:r>
                            <w:r w:rsidRPr="00EB044C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  <w:r w:rsidRPr="00EB044C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3565FD17" w14:textId="4A6999C7" w:rsidR="00581155" w:rsidRPr="00EB044C" w:rsidRDefault="00581155" w:rsidP="00581155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___ </w:t>
                            </w:r>
                            <w:r w:rsidRPr="00A41315">
                              <w:rPr>
                                <w:sz w:val="18"/>
                                <w:highlight w:val="yellow"/>
                              </w:rPr>
                              <w:t>No .</w:t>
                            </w:r>
                            <w:proofErr w:type="spellStart"/>
                            <w:r w:rsidRPr="00A41315">
                              <w:rPr>
                                <w:sz w:val="18"/>
                                <w:highlight w:val="yellow"/>
                              </w:rPr>
                              <w:t>sldprt</w:t>
                            </w:r>
                            <w:proofErr w:type="spellEnd"/>
                            <w:r w:rsidRPr="00A41315">
                              <w:rPr>
                                <w:sz w:val="18"/>
                                <w:highlight w:val="yellow"/>
                              </w:rPr>
                              <w:t xml:space="preserve"> file upload (</w:t>
                            </w:r>
                            <w:r w:rsidRPr="00A41315">
                              <w:rPr>
                                <w:i/>
                                <w:color w:val="A6A6A6" w:themeColor="background1" w:themeShade="A6"/>
                                <w:sz w:val="18"/>
                                <w:highlight w:val="yellow"/>
                              </w:rPr>
                              <w:t>-2</w:t>
                            </w:r>
                            <w:r w:rsidRPr="00A41315">
                              <w:rPr>
                                <w:sz w:val="18"/>
                                <w:highlight w:val="yellow"/>
                              </w:rPr>
                              <w:t>)</w:t>
                            </w:r>
                          </w:p>
                          <w:p w14:paraId="151A559C" w14:textId="5A648B22" w:rsidR="00581155" w:rsidRDefault="00581155" w:rsidP="00581155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 w:rsidRPr="00EB044C">
                              <w:rPr>
                                <w:sz w:val="18"/>
                              </w:rPr>
                              <w:t xml:space="preserve">  ___ Incorrect filename (</w:t>
                            </w:r>
                            <w:r w:rsidRPr="00EB044C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  <w:r w:rsidRPr="00EB044C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E3A7A1B" w14:textId="00625A73" w:rsidR="00A41315" w:rsidRPr="00A41315" w:rsidRDefault="00A41315" w:rsidP="00581155">
                            <w:pPr>
                              <w:spacing w:after="0" w:line="360" w:lineRule="auto"/>
                              <w:rPr>
                                <w:color w:val="A6A6A6" w:themeColor="background1" w:themeShade="A6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</w:t>
                            </w:r>
                            <w:r w:rsidRPr="00A41315"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Use: 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>“</w:t>
                            </w:r>
                            <w:r w:rsidRPr="00A41315"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MP1_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Your Name”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65F3" id="Text Box 1" o:spid="_x0000_s1030" type="#_x0000_t202" style="position:absolute;margin-left:347.85pt;margin-top:-6.5pt;width:137.45pt;height:114.5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">
                <v:textbox>
                  <w:txbxContent>
                    <w:p w14:paraId="0919D872" w14:textId="56BA841A" w:rsidR="00581155" w:rsidRDefault="00581155" w:rsidP="00581155">
                      <w:pPr>
                        <w:spacing w:after="0" w:line="240" w:lineRule="auto"/>
                        <w:contextualSpacing/>
                        <w:jc w:val="center"/>
                        <w:rPr>
                          <w:u w:val="single"/>
                        </w:rPr>
                      </w:pPr>
                      <w:r w:rsidRPr="00B01600">
                        <w:rPr>
                          <w:u w:val="single"/>
                        </w:rPr>
                        <w:t>Deductions</w:t>
                      </w:r>
                      <w:r>
                        <w:rPr>
                          <w:u w:val="single"/>
                        </w:rPr>
                        <w:t xml:space="preserve"> on </w:t>
                      </w:r>
                      <w:r>
                        <w:rPr>
                          <w:u w:val="single"/>
                        </w:rPr>
                        <w:t>PMP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3F91374D" w14:textId="77777777" w:rsidR="00581155" w:rsidRPr="00EB044C" w:rsidRDefault="00581155" w:rsidP="00581155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u w:val="single"/>
                        </w:rPr>
                      </w:pPr>
                    </w:p>
                    <w:p w14:paraId="36AFE1E3" w14:textId="0ED5913E" w:rsidR="00581155" w:rsidRPr="00581155" w:rsidRDefault="00581155" w:rsidP="00581155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___ No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cover page </w:t>
                      </w:r>
                      <w:r w:rsidRPr="00EB044C">
                        <w:rPr>
                          <w:sz w:val="18"/>
                        </w:rPr>
                        <w:t>(</w:t>
                      </w:r>
                      <w:r w:rsidRPr="00EB044C">
                        <w:rPr>
                          <w:i/>
                          <w:color w:val="808080" w:themeColor="background1" w:themeShade="80"/>
                          <w:sz w:val="18"/>
                        </w:rPr>
                        <w:t>-</w:t>
                      </w:r>
                      <w:r>
                        <w:rPr>
                          <w:i/>
                          <w:color w:val="808080" w:themeColor="background1" w:themeShade="80"/>
                          <w:sz w:val="18"/>
                        </w:rPr>
                        <w:t>2</w:t>
                      </w:r>
                      <w:r w:rsidRPr="00EB044C">
                        <w:rPr>
                          <w:sz w:val="18"/>
                        </w:rPr>
                        <w:t>)</w:t>
                      </w:r>
                    </w:p>
                    <w:p w14:paraId="1479861A" w14:textId="3231A3CF" w:rsidR="00581155" w:rsidRDefault="00581155" w:rsidP="00581155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 w:rsidRPr="00EB044C">
                        <w:rPr>
                          <w:sz w:val="18"/>
                        </w:rPr>
                        <w:t xml:space="preserve">  ___ Not a .doc/.docx (</w:t>
                      </w:r>
                      <w:r w:rsidRPr="00EB044C">
                        <w:rPr>
                          <w:i/>
                          <w:color w:val="808080" w:themeColor="background1" w:themeShade="80"/>
                          <w:sz w:val="18"/>
                        </w:rPr>
                        <w:t>-</w:t>
                      </w:r>
                      <w:r>
                        <w:rPr>
                          <w:i/>
                          <w:color w:val="808080" w:themeColor="background1" w:themeShade="80"/>
                          <w:sz w:val="18"/>
                        </w:rPr>
                        <w:t>2</w:t>
                      </w:r>
                      <w:r w:rsidRPr="00EB044C">
                        <w:rPr>
                          <w:sz w:val="18"/>
                        </w:rPr>
                        <w:t>)</w:t>
                      </w:r>
                    </w:p>
                    <w:p w14:paraId="3565FD17" w14:textId="4A6999C7" w:rsidR="00581155" w:rsidRPr="00EB044C" w:rsidRDefault="00581155" w:rsidP="00581155">
                      <w:pPr>
                        <w:spacing w:after="0" w:line="360" w:lineRule="auto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 xml:space="preserve">  ___ </w:t>
                      </w:r>
                      <w:r w:rsidRPr="00A41315">
                        <w:rPr>
                          <w:sz w:val="18"/>
                          <w:highlight w:val="yellow"/>
                        </w:rPr>
                        <w:t>No .sldprt file upload (</w:t>
                      </w:r>
                      <w:r w:rsidRPr="00A41315">
                        <w:rPr>
                          <w:i/>
                          <w:color w:val="A6A6A6" w:themeColor="background1" w:themeShade="A6"/>
                          <w:sz w:val="18"/>
                          <w:highlight w:val="yellow"/>
                        </w:rPr>
                        <w:t>-2</w:t>
                      </w:r>
                      <w:r w:rsidRPr="00A41315">
                        <w:rPr>
                          <w:sz w:val="18"/>
                          <w:highlight w:val="yellow"/>
                        </w:rPr>
                        <w:t>)</w:t>
                      </w:r>
                    </w:p>
                    <w:p w14:paraId="151A559C" w14:textId="5A648B22" w:rsidR="00581155" w:rsidRDefault="00581155" w:rsidP="00581155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 w:rsidRPr="00EB044C">
                        <w:rPr>
                          <w:sz w:val="18"/>
                        </w:rPr>
                        <w:t xml:space="preserve">  ___ Incorrect filename (</w:t>
                      </w:r>
                      <w:r w:rsidRPr="00EB044C">
                        <w:rPr>
                          <w:i/>
                          <w:color w:val="808080" w:themeColor="background1" w:themeShade="80"/>
                          <w:sz w:val="18"/>
                        </w:rPr>
                        <w:t>-</w:t>
                      </w:r>
                      <w:r>
                        <w:rPr>
                          <w:i/>
                          <w:color w:val="808080" w:themeColor="background1" w:themeShade="80"/>
                          <w:sz w:val="18"/>
                        </w:rPr>
                        <w:t>2</w:t>
                      </w:r>
                      <w:r w:rsidRPr="00EB044C">
                        <w:rPr>
                          <w:sz w:val="18"/>
                        </w:rPr>
                        <w:t>)</w:t>
                      </w:r>
                    </w:p>
                    <w:p w14:paraId="5E3A7A1B" w14:textId="00625A73" w:rsidR="00A41315" w:rsidRPr="00A41315" w:rsidRDefault="00A41315" w:rsidP="00581155">
                      <w:pPr>
                        <w:spacing w:after="0" w:line="360" w:lineRule="auto"/>
                        <w:rPr>
                          <w:color w:val="A6A6A6" w:themeColor="background1" w:themeShade="A6"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 xml:space="preserve">           </w:t>
                      </w:r>
                      <w:r w:rsidRPr="00A41315">
                        <w:rPr>
                          <w:color w:val="A6A6A6" w:themeColor="background1" w:themeShade="A6"/>
                          <w:sz w:val="18"/>
                        </w:rPr>
                        <w:t xml:space="preserve">Use: 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t>“</w:t>
                      </w:r>
                      <w:r w:rsidRPr="00A41315">
                        <w:rPr>
                          <w:i/>
                          <w:color w:val="A6A6A6" w:themeColor="background1" w:themeShade="A6"/>
                          <w:sz w:val="18"/>
                        </w:rPr>
                        <w:t>MP1_</w:t>
                      </w:r>
                      <w:r>
                        <w:rPr>
                          <w:i/>
                          <w:color w:val="A6A6A6" w:themeColor="background1" w:themeShade="A6"/>
                          <w:sz w:val="18"/>
                        </w:rPr>
                        <w:t>Your Name”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 Effective use of section view, detail view, or other</w:t>
      </w:r>
      <w:r w:rsidR="006801F0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view</w:t>
      </w:r>
      <w:r w:rsidR="00F013F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to assist d</w:t>
      </w:r>
      <w:r w:rsidR="007B0220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rawing</w:t>
      </w:r>
      <w:r w:rsidR="00034FB7"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clarity</w:t>
      </w:r>
    </w:p>
    <w:p w14:paraId="10216546" w14:textId="77777777" w:rsidR="007B0220" w:rsidRPr="00581155" w:rsidRDefault="007B0220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 Effective/clean dimension scheme</w:t>
      </w:r>
    </w:p>
    <w:p w14:paraId="1C42B0DA" w14:textId="1D8B7417" w:rsidR="007B0220" w:rsidRPr="00581155" w:rsidRDefault="007B0220" w:rsidP="007B0220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 Other</w:t>
      </w:r>
      <w:proofErr w:type="gramStart"/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:_</w:t>
      </w:r>
      <w:proofErr w:type="gramEnd"/>
      <w:r w:rsidRPr="00581155">
        <w:rPr>
          <w:rFonts w:ascii="Trebuchet MS" w:eastAsia="Times New Roman" w:hAnsi="Trebuchet MS" w:cs="Times New Roman"/>
          <w:color w:val="000000"/>
          <w:sz w:val="20"/>
          <w:szCs w:val="24"/>
        </w:rPr>
        <w:t>_______________________________</w:t>
      </w:r>
      <w:r w:rsidR="00581155">
        <w:rPr>
          <w:rFonts w:ascii="Trebuchet MS" w:eastAsia="Times New Roman" w:hAnsi="Trebuchet MS" w:cs="Times New Roman"/>
          <w:color w:val="000000"/>
          <w:sz w:val="20"/>
          <w:szCs w:val="24"/>
        </w:rPr>
        <w:t>_______________________</w:t>
      </w:r>
    </w:p>
    <w:p w14:paraId="5DAB6C7B" w14:textId="77777777" w:rsidR="0042548A" w:rsidRDefault="0042548A" w:rsidP="00A87D63">
      <w:pPr>
        <w:pStyle w:val="Style"/>
        <w:spacing w:line="268" w:lineRule="exact"/>
        <w:ind w:left="537"/>
        <w:jc w:val="center"/>
        <w:rPr>
          <w:b/>
          <w:szCs w:val="23"/>
          <w:lang w:bidi="he-IL"/>
        </w:rPr>
      </w:pPr>
    </w:p>
    <w:p w14:paraId="3E8E7FE6" w14:textId="77777777" w:rsidR="00581155" w:rsidRDefault="00581155">
      <w:pPr>
        <w:rPr>
          <w:rFonts w:ascii="Times New Roman" w:eastAsiaTheme="minorEastAsia" w:hAnsi="Times New Roman" w:cs="Times New Roman"/>
          <w:b/>
          <w:sz w:val="24"/>
          <w:szCs w:val="23"/>
          <w:lang w:bidi="he-IL"/>
        </w:rPr>
      </w:pPr>
      <w:r>
        <w:rPr>
          <w:b/>
          <w:szCs w:val="23"/>
          <w:lang w:bidi="he-IL"/>
        </w:rPr>
        <w:br w:type="page"/>
      </w:r>
    </w:p>
    <w:p w14:paraId="127AC2F8" w14:textId="57E31AF8" w:rsidR="00A87D63" w:rsidRPr="0042548A" w:rsidRDefault="00A87D63" w:rsidP="00A961B2">
      <w:pPr>
        <w:pStyle w:val="Heading1"/>
        <w:jc w:val="center"/>
        <w:rPr>
          <w:szCs w:val="23"/>
          <w:lang w:bidi="he-IL"/>
        </w:rPr>
      </w:pPr>
      <w:r w:rsidRPr="00A961B2">
        <w:rPr>
          <w:rStyle w:val="Heading1Char"/>
          <w:b/>
        </w:rPr>
        <w:lastRenderedPageBreak/>
        <w:t>PART MINI</w:t>
      </w:r>
      <w:r w:rsidR="00D0150B" w:rsidRPr="00A961B2">
        <w:rPr>
          <w:rStyle w:val="Heading1Char"/>
          <w:b/>
        </w:rPr>
        <w:t>-</w:t>
      </w:r>
      <w:r w:rsidR="0078506A" w:rsidRPr="00A961B2">
        <w:rPr>
          <w:rStyle w:val="Heading1Char"/>
          <w:b/>
        </w:rPr>
        <w:t xml:space="preserve">PROJECT </w:t>
      </w:r>
      <w:r w:rsidR="007B0220" w:rsidRPr="00A961B2">
        <w:rPr>
          <w:rStyle w:val="Heading1Char"/>
          <w:b/>
        </w:rPr>
        <w:t>SELF ASSESSMENT</w:t>
      </w:r>
      <w:r w:rsidR="007B0220" w:rsidRPr="0042548A">
        <w:rPr>
          <w:szCs w:val="23"/>
          <w:lang w:bidi="he-IL"/>
        </w:rPr>
        <w:t xml:space="preserve"> </w:t>
      </w:r>
      <w:r w:rsidR="007B0220" w:rsidRPr="0042548A">
        <w:t>(Cover page 2 of 2)</w:t>
      </w:r>
    </w:p>
    <w:p w14:paraId="02EB378F" w14:textId="77777777" w:rsidR="007D1B25" w:rsidRPr="007D1B25" w:rsidRDefault="007D1B25">
      <w:pPr>
        <w:rPr>
          <w:b/>
          <w:sz w:val="2"/>
        </w:rPr>
      </w:pPr>
    </w:p>
    <w:p w14:paraId="1B084629" w14:textId="77777777" w:rsidR="00A87D63" w:rsidRPr="0042548A" w:rsidRDefault="009072E2">
      <w:pPr>
        <w:rPr>
          <w:b/>
          <w:sz w:val="20"/>
        </w:rPr>
      </w:pPr>
      <w:r w:rsidRPr="0042548A">
        <w:rPr>
          <w:b/>
          <w:sz w:val="20"/>
        </w:rPr>
        <w:t>NAME</w:t>
      </w:r>
      <w:r w:rsidR="00A87D63" w:rsidRPr="0042548A">
        <w:rPr>
          <w:b/>
          <w:sz w:val="20"/>
        </w:rPr>
        <w:t xml:space="preserve">: </w:t>
      </w:r>
      <w:r w:rsidRPr="0042548A">
        <w:rPr>
          <w:sz w:val="20"/>
        </w:rPr>
        <w:t>_______________________</w:t>
      </w:r>
      <w:r w:rsidRPr="0042548A">
        <w:rPr>
          <w:b/>
          <w:sz w:val="20"/>
        </w:rPr>
        <w:tab/>
      </w:r>
      <w:r w:rsidRPr="0042548A">
        <w:rPr>
          <w:b/>
          <w:sz w:val="20"/>
        </w:rPr>
        <w:tab/>
        <w:t>SECTION</w:t>
      </w:r>
      <w:r w:rsidR="00A87D63" w:rsidRPr="0042548A">
        <w:rPr>
          <w:b/>
          <w:sz w:val="20"/>
        </w:rPr>
        <w:t>:</w:t>
      </w:r>
      <w:r w:rsidRPr="0042548A">
        <w:rPr>
          <w:sz w:val="20"/>
        </w:rPr>
        <w:t xml:space="preserve"> ________</w:t>
      </w:r>
      <w:r w:rsidRPr="0042548A">
        <w:rPr>
          <w:b/>
          <w:sz w:val="20"/>
        </w:rPr>
        <w:tab/>
      </w:r>
      <w:r w:rsidRPr="0042548A">
        <w:rPr>
          <w:b/>
          <w:sz w:val="20"/>
        </w:rPr>
        <w:tab/>
        <w:t>DATE</w:t>
      </w:r>
      <w:r w:rsidR="00A87D63" w:rsidRPr="0042548A">
        <w:rPr>
          <w:b/>
          <w:sz w:val="20"/>
        </w:rPr>
        <w:t>:</w:t>
      </w:r>
      <w:r w:rsidRPr="0042548A">
        <w:rPr>
          <w:b/>
          <w:sz w:val="20"/>
        </w:rPr>
        <w:t xml:space="preserve"> </w:t>
      </w:r>
      <w:r w:rsidRPr="0042548A">
        <w:rPr>
          <w:sz w:val="20"/>
        </w:rPr>
        <w:t>_____________</w:t>
      </w:r>
    </w:p>
    <w:p w14:paraId="5442E627" w14:textId="77777777" w:rsidR="00A87D63" w:rsidRPr="0042548A" w:rsidRDefault="00A87D63" w:rsidP="00A87D63">
      <w:pPr>
        <w:pStyle w:val="Style"/>
        <w:numPr>
          <w:ilvl w:val="0"/>
          <w:numId w:val="4"/>
        </w:numPr>
        <w:spacing w:line="273" w:lineRule="exact"/>
        <w:rPr>
          <w:rFonts w:asciiTheme="minorHAnsi" w:hAnsiTheme="minorHAnsi"/>
          <w:sz w:val="22"/>
          <w:szCs w:val="23"/>
          <w:lang w:bidi="he-IL"/>
        </w:rPr>
      </w:pPr>
      <w:r w:rsidRPr="0042548A">
        <w:rPr>
          <w:rFonts w:asciiTheme="minorHAnsi" w:hAnsiTheme="minorHAnsi"/>
          <w:sz w:val="22"/>
          <w:szCs w:val="23"/>
          <w:lang w:bidi="he-IL"/>
        </w:rPr>
        <w:t xml:space="preserve">How many total hours did you spend on the part mini-project, including class time? How many in planning? How many in modeling? How many in documentation? </w:t>
      </w:r>
    </w:p>
    <w:p w14:paraId="6A05A809" w14:textId="284B7DC0" w:rsidR="00A87D63" w:rsidRPr="0042548A" w:rsidRDefault="00A87D63" w:rsidP="00762F55">
      <w:pPr>
        <w:pStyle w:val="Style"/>
        <w:spacing w:line="273" w:lineRule="exact"/>
        <w:rPr>
          <w:rFonts w:asciiTheme="minorHAnsi" w:hAnsiTheme="minorHAnsi"/>
          <w:sz w:val="22"/>
          <w:szCs w:val="23"/>
          <w:lang w:bidi="he-IL"/>
        </w:rPr>
      </w:pPr>
    </w:p>
    <w:p w14:paraId="55274BC6" w14:textId="77777777" w:rsidR="00A87D63" w:rsidRPr="0042548A" w:rsidRDefault="00A87D63" w:rsidP="00D0150B">
      <w:pPr>
        <w:pStyle w:val="Style"/>
        <w:spacing w:line="273" w:lineRule="exact"/>
        <w:ind w:left="1440"/>
        <w:rPr>
          <w:rFonts w:asciiTheme="minorHAnsi" w:hAnsiTheme="minorHAnsi"/>
          <w:sz w:val="22"/>
          <w:szCs w:val="23"/>
          <w:lang w:bidi="he-IL"/>
        </w:rPr>
      </w:pPr>
      <w:r w:rsidRPr="0042548A">
        <w:rPr>
          <w:rFonts w:asciiTheme="minorHAnsi" w:hAnsiTheme="minorHAnsi"/>
          <w:sz w:val="22"/>
          <w:szCs w:val="23"/>
          <w:lang w:bidi="he-IL"/>
        </w:rPr>
        <w:t>Planning</w:t>
      </w:r>
      <w:r w:rsidRPr="0042548A">
        <w:rPr>
          <w:rFonts w:asciiTheme="minorHAnsi" w:hAnsiTheme="minorHAnsi"/>
          <w:sz w:val="22"/>
          <w:szCs w:val="23"/>
          <w:lang w:bidi="he-IL"/>
        </w:rPr>
        <w:tab/>
      </w:r>
      <w:r w:rsidRPr="0042548A">
        <w:rPr>
          <w:rFonts w:asciiTheme="minorHAnsi" w:hAnsiTheme="minorHAnsi"/>
          <w:sz w:val="22"/>
          <w:szCs w:val="23"/>
          <w:lang w:bidi="he-IL"/>
        </w:rPr>
        <w:tab/>
        <w:t>__________</w:t>
      </w:r>
    </w:p>
    <w:p w14:paraId="5A39BBE3" w14:textId="77777777" w:rsidR="00A87D63" w:rsidRPr="0042548A" w:rsidRDefault="00A87D63" w:rsidP="00D0150B">
      <w:pPr>
        <w:pStyle w:val="Style"/>
        <w:spacing w:line="273" w:lineRule="exact"/>
        <w:ind w:left="1440"/>
        <w:rPr>
          <w:rFonts w:asciiTheme="minorHAnsi" w:hAnsiTheme="minorHAnsi"/>
          <w:sz w:val="22"/>
          <w:szCs w:val="23"/>
          <w:lang w:bidi="he-IL"/>
        </w:rPr>
      </w:pPr>
    </w:p>
    <w:p w14:paraId="2E6DFD84" w14:textId="77777777" w:rsidR="00A87D63" w:rsidRPr="0042548A" w:rsidRDefault="00A87D63" w:rsidP="00D0150B">
      <w:pPr>
        <w:pStyle w:val="Style"/>
        <w:spacing w:line="273" w:lineRule="exact"/>
        <w:ind w:left="1440"/>
        <w:rPr>
          <w:rFonts w:asciiTheme="minorHAnsi" w:hAnsiTheme="minorHAnsi"/>
          <w:sz w:val="22"/>
          <w:szCs w:val="23"/>
          <w:lang w:bidi="he-IL"/>
        </w:rPr>
      </w:pPr>
      <w:r w:rsidRPr="0042548A">
        <w:rPr>
          <w:rFonts w:asciiTheme="minorHAnsi" w:hAnsiTheme="minorHAnsi"/>
          <w:sz w:val="22"/>
          <w:szCs w:val="23"/>
          <w:lang w:bidi="he-IL"/>
        </w:rPr>
        <w:t>Modeling</w:t>
      </w:r>
      <w:r w:rsidRPr="0042548A">
        <w:rPr>
          <w:rFonts w:asciiTheme="minorHAnsi" w:hAnsiTheme="minorHAnsi"/>
          <w:sz w:val="22"/>
          <w:szCs w:val="23"/>
          <w:lang w:bidi="he-IL"/>
        </w:rPr>
        <w:tab/>
      </w:r>
      <w:r w:rsidRPr="0042548A">
        <w:rPr>
          <w:rFonts w:asciiTheme="minorHAnsi" w:hAnsiTheme="minorHAnsi"/>
          <w:sz w:val="22"/>
          <w:szCs w:val="23"/>
          <w:lang w:bidi="he-IL"/>
        </w:rPr>
        <w:tab/>
        <w:t>__________</w:t>
      </w:r>
    </w:p>
    <w:p w14:paraId="41C8F396" w14:textId="77777777" w:rsidR="00A87D63" w:rsidRPr="0042548A" w:rsidRDefault="00A87D63" w:rsidP="00D0150B">
      <w:pPr>
        <w:pStyle w:val="Style"/>
        <w:spacing w:line="273" w:lineRule="exact"/>
        <w:ind w:left="1440"/>
        <w:rPr>
          <w:rFonts w:asciiTheme="minorHAnsi" w:hAnsiTheme="minorHAnsi"/>
          <w:sz w:val="22"/>
          <w:szCs w:val="23"/>
          <w:lang w:bidi="he-IL"/>
        </w:rPr>
      </w:pPr>
    </w:p>
    <w:p w14:paraId="7C30CB7A" w14:textId="77777777" w:rsidR="00A87D63" w:rsidRPr="0042548A" w:rsidRDefault="00A87D63" w:rsidP="00D0150B">
      <w:pPr>
        <w:pStyle w:val="Style"/>
        <w:spacing w:line="273" w:lineRule="exact"/>
        <w:ind w:left="1440"/>
        <w:rPr>
          <w:rFonts w:asciiTheme="minorHAnsi" w:hAnsiTheme="minorHAnsi"/>
          <w:sz w:val="22"/>
          <w:szCs w:val="23"/>
          <w:lang w:bidi="he-IL"/>
        </w:rPr>
      </w:pPr>
      <w:r w:rsidRPr="0042548A">
        <w:rPr>
          <w:rFonts w:asciiTheme="minorHAnsi" w:hAnsiTheme="minorHAnsi"/>
          <w:sz w:val="22"/>
          <w:szCs w:val="23"/>
          <w:lang w:bidi="he-IL"/>
        </w:rPr>
        <w:t>Documenting</w:t>
      </w:r>
      <w:r w:rsidRPr="0042548A">
        <w:rPr>
          <w:rFonts w:asciiTheme="minorHAnsi" w:hAnsiTheme="minorHAnsi"/>
          <w:sz w:val="22"/>
          <w:szCs w:val="23"/>
          <w:lang w:bidi="he-IL"/>
        </w:rPr>
        <w:tab/>
      </w:r>
      <w:r w:rsidR="00D0150B" w:rsidRPr="0042548A">
        <w:rPr>
          <w:rFonts w:asciiTheme="minorHAnsi" w:hAnsiTheme="minorHAnsi"/>
          <w:sz w:val="22"/>
          <w:szCs w:val="23"/>
          <w:lang w:bidi="he-IL"/>
        </w:rPr>
        <w:tab/>
      </w:r>
      <w:r w:rsidRPr="0042548A">
        <w:rPr>
          <w:rFonts w:asciiTheme="minorHAnsi" w:hAnsiTheme="minorHAnsi"/>
          <w:sz w:val="22"/>
          <w:szCs w:val="23"/>
          <w:lang w:bidi="he-IL"/>
        </w:rPr>
        <w:t>__________</w:t>
      </w:r>
      <w:r w:rsidRPr="0042548A">
        <w:rPr>
          <w:rFonts w:asciiTheme="minorHAnsi" w:hAnsiTheme="minorHAnsi"/>
          <w:sz w:val="22"/>
          <w:szCs w:val="23"/>
          <w:lang w:bidi="he-IL"/>
        </w:rPr>
        <w:tab/>
      </w:r>
      <w:r w:rsidRPr="0042548A">
        <w:rPr>
          <w:rFonts w:asciiTheme="minorHAnsi" w:hAnsiTheme="minorHAnsi"/>
          <w:sz w:val="22"/>
          <w:szCs w:val="23"/>
          <w:lang w:bidi="he-IL"/>
        </w:rPr>
        <w:tab/>
      </w:r>
      <w:r w:rsidRPr="0042548A">
        <w:rPr>
          <w:rFonts w:asciiTheme="minorHAnsi" w:hAnsiTheme="minorHAnsi"/>
          <w:sz w:val="22"/>
          <w:szCs w:val="23"/>
          <w:lang w:bidi="he-IL"/>
        </w:rPr>
        <w:tab/>
        <w:t>Total</w:t>
      </w:r>
      <w:r w:rsidRPr="0042548A">
        <w:rPr>
          <w:rFonts w:asciiTheme="minorHAnsi" w:hAnsiTheme="minorHAnsi"/>
          <w:sz w:val="22"/>
          <w:szCs w:val="23"/>
          <w:lang w:bidi="he-IL"/>
        </w:rPr>
        <w:tab/>
        <w:t>__________</w:t>
      </w:r>
    </w:p>
    <w:p w14:paraId="72A3D3EC" w14:textId="77777777" w:rsidR="00A87D63" w:rsidRPr="0042548A" w:rsidRDefault="00A87D63" w:rsidP="00A87D63">
      <w:pPr>
        <w:pStyle w:val="Style"/>
        <w:spacing w:line="273" w:lineRule="exact"/>
        <w:ind w:left="249"/>
        <w:rPr>
          <w:rFonts w:asciiTheme="minorHAnsi" w:hAnsiTheme="minorHAnsi"/>
          <w:sz w:val="22"/>
          <w:szCs w:val="23"/>
          <w:lang w:bidi="he-IL"/>
        </w:rPr>
      </w:pPr>
    </w:p>
    <w:p w14:paraId="4F8AC9A2" w14:textId="77777777" w:rsidR="00A87D63" w:rsidRPr="0042548A" w:rsidRDefault="00A87D63" w:rsidP="00A87D63">
      <w:pPr>
        <w:pStyle w:val="Style"/>
        <w:numPr>
          <w:ilvl w:val="0"/>
          <w:numId w:val="4"/>
        </w:numPr>
        <w:spacing w:line="278" w:lineRule="exact"/>
        <w:rPr>
          <w:rFonts w:asciiTheme="minorHAnsi" w:hAnsiTheme="minorHAnsi"/>
          <w:sz w:val="22"/>
          <w:szCs w:val="23"/>
          <w:lang w:bidi="he-IL"/>
        </w:rPr>
      </w:pPr>
      <w:r w:rsidRPr="0042548A">
        <w:rPr>
          <w:rFonts w:asciiTheme="minorHAnsi" w:hAnsiTheme="minorHAnsi"/>
          <w:sz w:val="22"/>
          <w:szCs w:val="23"/>
          <w:lang w:bidi="he-IL"/>
        </w:rPr>
        <w:t>Using the ME</w:t>
      </w:r>
      <w:r w:rsidR="003D4E62">
        <w:rPr>
          <w:rFonts w:asciiTheme="minorHAnsi" w:hAnsiTheme="minorHAnsi"/>
          <w:sz w:val="22"/>
          <w:szCs w:val="23"/>
          <w:lang w:bidi="he-IL"/>
        </w:rPr>
        <w:t xml:space="preserve"> 301 grading rubric (1-5</w:t>
      </w:r>
      <w:r w:rsidRPr="0042548A">
        <w:rPr>
          <w:rFonts w:asciiTheme="minorHAnsi" w:hAnsiTheme="minorHAnsi"/>
          <w:sz w:val="22"/>
          <w:szCs w:val="23"/>
          <w:lang w:bidi="he-IL"/>
        </w:rPr>
        <w:t>), analyze your performance in the following:</w:t>
      </w:r>
    </w:p>
    <w:p w14:paraId="2DB0BD3C" w14:textId="77777777" w:rsidR="003D4E62" w:rsidRDefault="00A87D63" w:rsidP="00A87D63">
      <w:pPr>
        <w:pStyle w:val="Style"/>
        <w:spacing w:line="278" w:lineRule="exact"/>
        <w:ind w:left="720"/>
        <w:rPr>
          <w:rFonts w:asciiTheme="minorHAnsi" w:hAnsiTheme="minorHAnsi"/>
          <w:i/>
          <w:iCs/>
          <w:sz w:val="22"/>
          <w:szCs w:val="23"/>
          <w:lang w:bidi="he-IL"/>
        </w:rPr>
      </w:pPr>
      <w:r w:rsidRPr="0042548A">
        <w:rPr>
          <w:rFonts w:asciiTheme="minorHAnsi" w:hAnsiTheme="minorHAnsi"/>
          <w:sz w:val="22"/>
          <w:szCs w:val="23"/>
          <w:lang w:bidi="he-IL"/>
        </w:rPr>
        <w:t xml:space="preserve"> </w:t>
      </w:r>
      <w:r w:rsidRPr="0042548A">
        <w:rPr>
          <w:rFonts w:asciiTheme="minorHAnsi" w:hAnsiTheme="minorHAnsi"/>
          <w:sz w:val="22"/>
          <w:szCs w:val="23"/>
          <w:lang w:bidi="he-IL"/>
        </w:rPr>
        <w:br/>
      </w:r>
      <w:r w:rsidRPr="0042548A">
        <w:rPr>
          <w:rFonts w:asciiTheme="minorHAnsi" w:hAnsiTheme="minorHAnsi"/>
          <w:i/>
          <w:iCs/>
          <w:sz w:val="22"/>
          <w:szCs w:val="23"/>
          <w:lang w:bidi="he-IL"/>
        </w:rPr>
        <w:t>1</w:t>
      </w:r>
      <w:r w:rsidR="003D4E62">
        <w:rPr>
          <w:rFonts w:asciiTheme="minorHAnsi" w:hAnsiTheme="minorHAnsi"/>
          <w:i/>
          <w:iCs/>
          <w:sz w:val="22"/>
          <w:szCs w:val="23"/>
          <w:lang w:bidi="he-IL"/>
        </w:rPr>
        <w:t xml:space="preserve"> </w:t>
      </w:r>
      <w:r w:rsidRPr="0042548A">
        <w:rPr>
          <w:rFonts w:asciiTheme="minorHAnsi" w:hAnsiTheme="minorHAnsi"/>
          <w:i/>
          <w:iCs/>
          <w:sz w:val="22"/>
          <w:szCs w:val="23"/>
          <w:lang w:bidi="he-IL"/>
        </w:rPr>
        <w:t xml:space="preserve">- </w:t>
      </w:r>
      <w:proofErr w:type="gramStart"/>
      <w:r w:rsidRPr="0042548A">
        <w:rPr>
          <w:rFonts w:asciiTheme="minorHAnsi" w:hAnsiTheme="minorHAnsi"/>
          <w:i/>
          <w:iCs/>
          <w:sz w:val="22"/>
          <w:szCs w:val="23"/>
          <w:lang w:bidi="he-IL"/>
        </w:rPr>
        <w:t>incomplete</w:t>
      </w:r>
      <w:proofErr w:type="gramEnd"/>
      <w:r w:rsidRPr="0042548A">
        <w:rPr>
          <w:rFonts w:asciiTheme="minorHAnsi" w:hAnsiTheme="minorHAnsi"/>
          <w:i/>
          <w:iCs/>
          <w:sz w:val="22"/>
          <w:szCs w:val="23"/>
          <w:lang w:bidi="he-IL"/>
        </w:rPr>
        <w:t xml:space="preserve">, major deficiencies </w:t>
      </w:r>
      <w:r w:rsidRPr="0042548A">
        <w:rPr>
          <w:rFonts w:asciiTheme="minorHAnsi" w:hAnsiTheme="minorHAnsi"/>
          <w:i/>
          <w:iCs/>
          <w:sz w:val="22"/>
          <w:szCs w:val="23"/>
          <w:lang w:bidi="he-IL"/>
        </w:rPr>
        <w:tab/>
      </w:r>
      <w:r w:rsidR="003D4E62">
        <w:rPr>
          <w:rFonts w:asciiTheme="minorHAnsi" w:hAnsiTheme="minorHAnsi"/>
          <w:w w:val="106"/>
          <w:sz w:val="22"/>
          <w:lang w:bidi="he-IL"/>
        </w:rPr>
        <w:t>4</w:t>
      </w:r>
      <w:r w:rsidRPr="0042548A">
        <w:rPr>
          <w:rFonts w:asciiTheme="minorHAnsi" w:hAnsiTheme="minorHAnsi"/>
          <w:w w:val="106"/>
          <w:sz w:val="22"/>
          <w:lang w:bidi="he-IL"/>
        </w:rPr>
        <w:t xml:space="preserve"> - </w:t>
      </w:r>
      <w:r w:rsidRPr="0042548A">
        <w:rPr>
          <w:rFonts w:asciiTheme="minorHAnsi" w:hAnsiTheme="minorHAnsi"/>
          <w:i/>
          <w:iCs/>
          <w:sz w:val="22"/>
          <w:szCs w:val="23"/>
          <w:lang w:bidi="he-IL"/>
        </w:rPr>
        <w:t xml:space="preserve">complete, meets expectations </w:t>
      </w:r>
      <w:r w:rsidRPr="0042548A">
        <w:rPr>
          <w:rFonts w:asciiTheme="minorHAnsi" w:hAnsiTheme="minorHAnsi"/>
          <w:i/>
          <w:iCs/>
          <w:sz w:val="22"/>
          <w:szCs w:val="23"/>
          <w:lang w:bidi="he-IL"/>
        </w:rPr>
        <w:br/>
        <w:t>2</w:t>
      </w:r>
      <w:r w:rsidR="003D4E62">
        <w:rPr>
          <w:rFonts w:asciiTheme="minorHAnsi" w:hAnsiTheme="minorHAnsi"/>
          <w:i/>
          <w:iCs/>
          <w:sz w:val="22"/>
          <w:szCs w:val="23"/>
          <w:lang w:bidi="he-IL"/>
        </w:rPr>
        <w:t xml:space="preserve"> </w:t>
      </w:r>
      <w:r w:rsidRPr="0042548A">
        <w:rPr>
          <w:rFonts w:asciiTheme="minorHAnsi" w:hAnsiTheme="minorHAnsi"/>
          <w:i/>
          <w:iCs/>
          <w:sz w:val="22"/>
          <w:szCs w:val="23"/>
          <w:lang w:bidi="he-IL"/>
        </w:rPr>
        <w:t>-</w:t>
      </w:r>
      <w:r w:rsidR="003D4E62">
        <w:rPr>
          <w:rFonts w:asciiTheme="minorHAnsi" w:hAnsiTheme="minorHAnsi"/>
          <w:i/>
          <w:iCs/>
          <w:sz w:val="22"/>
          <w:szCs w:val="23"/>
          <w:lang w:bidi="he-IL"/>
        </w:rPr>
        <w:t xml:space="preserve"> complete, major deficiencies    </w:t>
      </w:r>
      <w:r w:rsidR="003D4E62">
        <w:rPr>
          <w:rFonts w:asciiTheme="minorHAnsi" w:hAnsiTheme="minorHAnsi"/>
          <w:i/>
          <w:iCs/>
          <w:sz w:val="22"/>
          <w:szCs w:val="23"/>
          <w:lang w:bidi="he-IL"/>
        </w:rPr>
        <w:tab/>
      </w:r>
      <w:r w:rsidR="003D4E62">
        <w:rPr>
          <w:rFonts w:asciiTheme="minorHAnsi" w:hAnsiTheme="minorHAnsi"/>
          <w:w w:val="91"/>
          <w:sz w:val="22"/>
          <w:lang w:bidi="he-IL"/>
        </w:rPr>
        <w:t>5</w:t>
      </w:r>
      <w:r w:rsidR="003D4E62" w:rsidRPr="0042548A">
        <w:rPr>
          <w:rFonts w:asciiTheme="minorHAnsi" w:hAnsiTheme="minorHAnsi"/>
          <w:w w:val="91"/>
          <w:sz w:val="22"/>
          <w:lang w:bidi="he-IL"/>
        </w:rPr>
        <w:t xml:space="preserve"> - </w:t>
      </w:r>
      <w:r w:rsidR="003D4E62" w:rsidRPr="0042548A">
        <w:rPr>
          <w:rFonts w:asciiTheme="minorHAnsi" w:hAnsiTheme="minorHAnsi"/>
          <w:i/>
          <w:iCs/>
          <w:sz w:val="22"/>
          <w:szCs w:val="23"/>
          <w:lang w:bidi="he-IL"/>
        </w:rPr>
        <w:t>exemplary, exceeds expectations</w:t>
      </w:r>
      <w:r w:rsidRPr="0042548A">
        <w:rPr>
          <w:rFonts w:asciiTheme="minorHAnsi" w:hAnsiTheme="minorHAnsi"/>
          <w:i/>
          <w:iCs/>
          <w:sz w:val="22"/>
          <w:szCs w:val="23"/>
          <w:lang w:bidi="he-IL"/>
        </w:rPr>
        <w:t xml:space="preserve"> </w:t>
      </w:r>
    </w:p>
    <w:p w14:paraId="08644ADD" w14:textId="77777777" w:rsidR="00A87D63" w:rsidRPr="0042548A" w:rsidRDefault="003D4E62" w:rsidP="00A87D63">
      <w:pPr>
        <w:pStyle w:val="Style"/>
        <w:spacing w:line="278" w:lineRule="exact"/>
        <w:ind w:left="720"/>
        <w:rPr>
          <w:rFonts w:asciiTheme="minorHAnsi" w:hAnsiTheme="minorHAnsi"/>
          <w:i/>
          <w:iCs/>
          <w:sz w:val="22"/>
          <w:szCs w:val="23"/>
          <w:lang w:bidi="he-IL"/>
        </w:rPr>
      </w:pPr>
      <w:r>
        <w:rPr>
          <w:rFonts w:asciiTheme="minorHAnsi" w:hAnsiTheme="minorHAnsi"/>
          <w:i/>
          <w:iCs/>
          <w:sz w:val="22"/>
          <w:szCs w:val="23"/>
          <w:lang w:bidi="he-IL"/>
        </w:rPr>
        <w:t xml:space="preserve">3 - </w:t>
      </w:r>
      <w:proofErr w:type="gramStart"/>
      <w:r w:rsidR="00A87D63" w:rsidRPr="0042548A">
        <w:rPr>
          <w:rFonts w:asciiTheme="minorHAnsi" w:hAnsiTheme="minorHAnsi"/>
          <w:i/>
          <w:iCs/>
          <w:sz w:val="22"/>
          <w:szCs w:val="23"/>
          <w:lang w:bidi="he-IL"/>
        </w:rPr>
        <w:t>complete</w:t>
      </w:r>
      <w:proofErr w:type="gramEnd"/>
      <w:r w:rsidR="00A87D63" w:rsidRPr="0042548A">
        <w:rPr>
          <w:rFonts w:asciiTheme="minorHAnsi" w:hAnsiTheme="minorHAnsi"/>
          <w:i/>
          <w:iCs/>
          <w:sz w:val="22"/>
          <w:szCs w:val="23"/>
          <w:lang w:bidi="he-IL"/>
        </w:rPr>
        <w:t xml:space="preserve">, some deficiencies </w:t>
      </w:r>
      <w:r w:rsidR="00A87D63" w:rsidRPr="0042548A">
        <w:rPr>
          <w:rFonts w:asciiTheme="minorHAnsi" w:hAnsiTheme="minorHAnsi"/>
          <w:i/>
          <w:iCs/>
          <w:sz w:val="22"/>
          <w:szCs w:val="23"/>
          <w:lang w:bidi="he-IL"/>
        </w:rPr>
        <w:tab/>
      </w:r>
      <w:r w:rsidR="00A87D63" w:rsidRPr="0042548A">
        <w:rPr>
          <w:rFonts w:asciiTheme="minorHAnsi" w:hAnsiTheme="minorHAnsi"/>
          <w:i/>
          <w:iCs/>
          <w:sz w:val="22"/>
          <w:szCs w:val="23"/>
          <w:lang w:bidi="he-IL"/>
        </w:rPr>
        <w:tab/>
      </w:r>
    </w:p>
    <w:p w14:paraId="0D0B940D" w14:textId="77777777" w:rsidR="00A87D63" w:rsidRPr="0042548A" w:rsidRDefault="00A87D63" w:rsidP="00A87D63">
      <w:pPr>
        <w:pStyle w:val="Style"/>
        <w:spacing w:line="278" w:lineRule="exact"/>
        <w:rPr>
          <w:rFonts w:asciiTheme="minorHAnsi" w:hAnsiTheme="minorHAnsi"/>
          <w:iCs/>
          <w:sz w:val="10"/>
          <w:szCs w:val="23"/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810"/>
        <w:gridCol w:w="3775"/>
      </w:tblGrid>
      <w:tr w:rsidR="00A87D63" w:rsidRPr="0042548A" w14:paraId="1400F3F3" w14:textId="77777777" w:rsidTr="00762F55">
        <w:tc>
          <w:tcPr>
            <w:tcW w:w="4765" w:type="dxa"/>
          </w:tcPr>
          <w:p w14:paraId="4A545092" w14:textId="77777777" w:rsidR="00A87D63" w:rsidRPr="0042548A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b/>
                <w:iCs/>
                <w:sz w:val="22"/>
                <w:szCs w:val="23"/>
                <w:lang w:bidi="he-IL"/>
              </w:rPr>
            </w:pPr>
            <w:r w:rsidRPr="0042548A">
              <w:rPr>
                <w:rFonts w:asciiTheme="minorHAnsi" w:hAnsiTheme="minorHAnsi"/>
                <w:b/>
                <w:iCs/>
                <w:sz w:val="22"/>
                <w:szCs w:val="23"/>
                <w:lang w:bidi="he-IL"/>
              </w:rPr>
              <w:t>Project Component</w:t>
            </w:r>
          </w:p>
        </w:tc>
        <w:tc>
          <w:tcPr>
            <w:tcW w:w="810" w:type="dxa"/>
          </w:tcPr>
          <w:p w14:paraId="73EF3437" w14:textId="77777777" w:rsidR="00A87D63" w:rsidRPr="0042548A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b/>
                <w:iCs/>
                <w:sz w:val="22"/>
                <w:szCs w:val="23"/>
                <w:lang w:bidi="he-IL"/>
              </w:rPr>
            </w:pPr>
            <w:proofErr w:type="spellStart"/>
            <w:r w:rsidRPr="0042548A">
              <w:rPr>
                <w:rFonts w:asciiTheme="minorHAnsi" w:hAnsiTheme="minorHAnsi"/>
                <w:b/>
                <w:iCs/>
                <w:sz w:val="22"/>
                <w:szCs w:val="23"/>
                <w:lang w:bidi="he-IL"/>
              </w:rPr>
              <w:t>Self Rating</w:t>
            </w:r>
            <w:proofErr w:type="spellEnd"/>
          </w:p>
        </w:tc>
        <w:tc>
          <w:tcPr>
            <w:tcW w:w="3775" w:type="dxa"/>
          </w:tcPr>
          <w:p w14:paraId="726ABD8E" w14:textId="77777777" w:rsidR="00A87D63" w:rsidRPr="0042548A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b/>
                <w:iCs/>
                <w:sz w:val="22"/>
                <w:szCs w:val="23"/>
                <w:lang w:bidi="he-IL"/>
              </w:rPr>
            </w:pPr>
            <w:r w:rsidRPr="0042548A">
              <w:rPr>
                <w:rFonts w:asciiTheme="minorHAnsi" w:hAnsiTheme="minorHAnsi"/>
                <w:b/>
                <w:iCs/>
                <w:sz w:val="22"/>
                <w:szCs w:val="23"/>
                <w:lang w:bidi="he-IL"/>
              </w:rPr>
              <w:t>Rationale</w:t>
            </w:r>
          </w:p>
        </w:tc>
      </w:tr>
      <w:tr w:rsidR="00A87D63" w:rsidRPr="0042548A" w14:paraId="3CA11B15" w14:textId="77777777" w:rsidTr="00762F55">
        <w:tc>
          <w:tcPr>
            <w:tcW w:w="4765" w:type="dxa"/>
          </w:tcPr>
          <w:p w14:paraId="36A95898" w14:textId="77777777" w:rsidR="00B13A81" w:rsidRPr="00762F55" w:rsidRDefault="00A87D63" w:rsidP="00B13A81">
            <w:pPr>
              <w:pStyle w:val="Style"/>
              <w:spacing w:line="278" w:lineRule="exact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  <w:t>Pre-CAD Plan</w:t>
            </w:r>
          </w:p>
          <w:p w14:paraId="23AA5F88" w14:textId="77777777" w:rsidR="00A41315" w:rsidRPr="00762F55" w:rsidRDefault="00A41315" w:rsidP="00A41315">
            <w:pPr>
              <w:pStyle w:val="Style"/>
              <w:numPr>
                <w:ilvl w:val="0"/>
                <w:numId w:val="9"/>
              </w:numPr>
              <w:spacing w:line="278" w:lineRule="exact"/>
              <w:ind w:left="337" w:hanging="163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Order of Feature Implementation</w:t>
            </w:r>
          </w:p>
          <w:p w14:paraId="6585479E" w14:textId="77777777" w:rsidR="00B13A81" w:rsidRPr="00762F55" w:rsidRDefault="00A87D63" w:rsidP="00B13A81">
            <w:pPr>
              <w:pStyle w:val="Style"/>
              <w:numPr>
                <w:ilvl w:val="0"/>
                <w:numId w:val="9"/>
              </w:numPr>
              <w:spacing w:line="278" w:lineRule="exact"/>
              <w:ind w:left="337" w:hanging="163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Identify Primary &amp; Secondary Features </w:t>
            </w:r>
          </w:p>
          <w:p w14:paraId="636F3FC4" w14:textId="3EC97334" w:rsidR="00762F55" w:rsidRPr="00762F55" w:rsidRDefault="004C52B4" w:rsidP="00762F55">
            <w:pPr>
              <w:pStyle w:val="Style"/>
              <w:numPr>
                <w:ilvl w:val="0"/>
                <w:numId w:val="9"/>
              </w:numPr>
              <w:spacing w:line="278" w:lineRule="exact"/>
              <w:ind w:left="337" w:hanging="163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Rationale for Location</w:t>
            </w:r>
            <w:r w:rsidR="00762F55"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/Orientation</w:t>
            </w: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 of</w:t>
            </w:r>
            <w:r w:rsidR="00B13A81"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 Origin</w:t>
            </w:r>
          </w:p>
          <w:p w14:paraId="6BA71204" w14:textId="5ADBF5EB" w:rsidR="00762F55" w:rsidRPr="00762F55" w:rsidRDefault="00762F55" w:rsidP="00762F55">
            <w:pPr>
              <w:pStyle w:val="Style"/>
              <w:numPr>
                <w:ilvl w:val="0"/>
                <w:numId w:val="9"/>
              </w:numPr>
              <w:spacing w:line="278" w:lineRule="exact"/>
              <w:ind w:left="337" w:hanging="163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Clear identification of 2D profile(s)</w:t>
            </w:r>
          </w:p>
          <w:p w14:paraId="1852B5CA" w14:textId="77777777" w:rsidR="00B13A81" w:rsidRPr="00762F55" w:rsidRDefault="00A87D63" w:rsidP="00B13A81">
            <w:pPr>
              <w:pStyle w:val="Style"/>
              <w:numPr>
                <w:ilvl w:val="0"/>
                <w:numId w:val="9"/>
              </w:numPr>
              <w:spacing w:line="278" w:lineRule="exact"/>
              <w:ind w:left="337" w:hanging="163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Locate/Calculate Needed Dimensions</w:t>
            </w:r>
          </w:p>
          <w:p w14:paraId="2C26BCB9" w14:textId="77777777" w:rsidR="00A87D63" w:rsidRPr="00762F55" w:rsidRDefault="00A87D63" w:rsidP="00B13A81">
            <w:pPr>
              <w:pStyle w:val="Style"/>
              <w:numPr>
                <w:ilvl w:val="0"/>
                <w:numId w:val="9"/>
              </w:numPr>
              <w:spacing w:line="278" w:lineRule="exact"/>
              <w:ind w:left="337" w:hanging="163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Keep track of ALL Assumptions</w:t>
            </w:r>
          </w:p>
        </w:tc>
        <w:tc>
          <w:tcPr>
            <w:tcW w:w="810" w:type="dxa"/>
          </w:tcPr>
          <w:p w14:paraId="0E27B00A" w14:textId="77777777" w:rsidR="00A87D63" w:rsidRPr="0042548A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iCs/>
                <w:sz w:val="22"/>
                <w:szCs w:val="23"/>
                <w:lang w:bidi="he-IL"/>
              </w:rPr>
            </w:pPr>
          </w:p>
        </w:tc>
        <w:tc>
          <w:tcPr>
            <w:tcW w:w="3775" w:type="dxa"/>
          </w:tcPr>
          <w:p w14:paraId="60061E4C" w14:textId="77777777" w:rsidR="00A87D63" w:rsidRPr="0042548A" w:rsidRDefault="00A87D63" w:rsidP="00A41315">
            <w:pPr>
              <w:spacing w:line="288" w:lineRule="auto"/>
              <w:rPr>
                <w:iCs/>
                <w:szCs w:val="23"/>
                <w:lang w:bidi="he-IL"/>
              </w:rPr>
            </w:pPr>
          </w:p>
        </w:tc>
      </w:tr>
      <w:tr w:rsidR="00A87D63" w:rsidRPr="0042548A" w14:paraId="63D9C6F7" w14:textId="77777777" w:rsidTr="00762F55">
        <w:tc>
          <w:tcPr>
            <w:tcW w:w="4765" w:type="dxa"/>
          </w:tcPr>
          <w:p w14:paraId="556E5557" w14:textId="77777777" w:rsidR="00B13A81" w:rsidRPr="00762F55" w:rsidRDefault="00A87D63" w:rsidP="00B13A81">
            <w:pPr>
              <w:pStyle w:val="Style"/>
              <w:spacing w:line="278" w:lineRule="exact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  <w:t>Process Documentation</w:t>
            </w:r>
          </w:p>
          <w:p w14:paraId="4EF718A9" w14:textId="77777777" w:rsidR="00B13A81" w:rsidRPr="00762F55" w:rsidRDefault="009072E2" w:rsidP="00B13A81">
            <w:pPr>
              <w:pStyle w:val="Style"/>
              <w:numPr>
                <w:ilvl w:val="0"/>
                <w:numId w:val="10"/>
              </w:numPr>
              <w:spacing w:line="278" w:lineRule="exact"/>
              <w:ind w:left="337" w:hanging="203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Summary</w:t>
            </w:r>
            <w:r w:rsidR="00B13A81"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 Tab Overlaid on Model</w:t>
            </w:r>
          </w:p>
          <w:p w14:paraId="0A79D372" w14:textId="77777777" w:rsidR="007760BD" w:rsidRPr="00762F55" w:rsidRDefault="007760BD" w:rsidP="00B13A81">
            <w:pPr>
              <w:pStyle w:val="Style"/>
              <w:numPr>
                <w:ilvl w:val="0"/>
                <w:numId w:val="10"/>
              </w:numPr>
              <w:spacing w:line="278" w:lineRule="exact"/>
              <w:ind w:left="337" w:hanging="203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Custom Tab Overlaid on Model</w:t>
            </w:r>
          </w:p>
          <w:p w14:paraId="4F277C70" w14:textId="1625C87B" w:rsidR="00B13A81" w:rsidRPr="00762F55" w:rsidRDefault="00A87D63" w:rsidP="00B13A81">
            <w:pPr>
              <w:pStyle w:val="Style"/>
              <w:numPr>
                <w:ilvl w:val="0"/>
                <w:numId w:val="10"/>
              </w:numPr>
              <w:spacing w:line="278" w:lineRule="exact"/>
              <w:ind w:left="337" w:hanging="203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Illustration of </w:t>
            </w:r>
            <w:r w:rsidR="006801F0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key </w:t>
            </w: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Modeling Steps </w:t>
            </w:r>
          </w:p>
          <w:p w14:paraId="2099132B" w14:textId="71098D07" w:rsidR="00B13A81" w:rsidRPr="00762F55" w:rsidRDefault="00A87D63" w:rsidP="00B13A81">
            <w:pPr>
              <w:pStyle w:val="Style"/>
              <w:numPr>
                <w:ilvl w:val="0"/>
                <w:numId w:val="10"/>
              </w:numPr>
              <w:spacing w:line="278" w:lineRule="exact"/>
              <w:ind w:left="337" w:hanging="203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Explanation of </w:t>
            </w:r>
            <w:r w:rsidR="006801F0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key </w:t>
            </w: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Modeling Steps </w:t>
            </w:r>
          </w:p>
          <w:p w14:paraId="1394F7A0" w14:textId="77777777" w:rsidR="007D1B25" w:rsidRPr="00762F55" w:rsidRDefault="007D1B25" w:rsidP="00B13A81">
            <w:pPr>
              <w:pStyle w:val="Style"/>
              <w:numPr>
                <w:ilvl w:val="0"/>
                <w:numId w:val="10"/>
              </w:numPr>
              <w:spacing w:line="278" w:lineRule="exact"/>
              <w:ind w:left="337" w:hanging="203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Rationale for usage of sketch tools</w:t>
            </w:r>
          </w:p>
          <w:p w14:paraId="6CD404D0" w14:textId="77777777" w:rsidR="00B13A81" w:rsidRPr="00762F55" w:rsidRDefault="007760BD" w:rsidP="00B13A81">
            <w:pPr>
              <w:pStyle w:val="Style"/>
              <w:numPr>
                <w:ilvl w:val="0"/>
                <w:numId w:val="10"/>
              </w:numPr>
              <w:spacing w:line="278" w:lineRule="exact"/>
              <w:ind w:left="337" w:hanging="203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Expanded and </w:t>
            </w:r>
            <w:r w:rsidR="00A87D63"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Annotated </w:t>
            </w:r>
            <w:r w:rsidR="00B13A81"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Design Tree</w:t>
            </w:r>
          </w:p>
          <w:p w14:paraId="3E6DDCE7" w14:textId="77777777" w:rsidR="00A87D63" w:rsidRPr="00762F55" w:rsidRDefault="00A87D63" w:rsidP="00B13A81">
            <w:pPr>
              <w:pStyle w:val="Style"/>
              <w:numPr>
                <w:ilvl w:val="0"/>
                <w:numId w:val="10"/>
              </w:numPr>
              <w:spacing w:line="278" w:lineRule="exact"/>
              <w:ind w:left="337" w:hanging="203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Lessons/Discoveries (about this part as well as a</w:t>
            </w:r>
            <w:r w:rsidR="00B13A81"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bout SolidW</w:t>
            </w: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orks)</w:t>
            </w:r>
          </w:p>
        </w:tc>
        <w:tc>
          <w:tcPr>
            <w:tcW w:w="810" w:type="dxa"/>
          </w:tcPr>
          <w:p w14:paraId="44EAFD9C" w14:textId="77777777" w:rsidR="00A87D63" w:rsidRPr="0042548A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iCs/>
                <w:sz w:val="22"/>
                <w:szCs w:val="23"/>
                <w:lang w:bidi="he-IL"/>
              </w:rPr>
            </w:pPr>
          </w:p>
        </w:tc>
        <w:tc>
          <w:tcPr>
            <w:tcW w:w="3775" w:type="dxa"/>
          </w:tcPr>
          <w:p w14:paraId="4B94D5A5" w14:textId="77777777" w:rsidR="00A87D63" w:rsidRPr="0042548A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iCs/>
                <w:sz w:val="22"/>
                <w:szCs w:val="23"/>
                <w:lang w:bidi="he-IL"/>
              </w:rPr>
            </w:pPr>
          </w:p>
        </w:tc>
      </w:tr>
      <w:tr w:rsidR="00A87D63" w:rsidRPr="0042548A" w14:paraId="440E9CAF" w14:textId="77777777" w:rsidTr="00762F55">
        <w:tc>
          <w:tcPr>
            <w:tcW w:w="4765" w:type="dxa"/>
          </w:tcPr>
          <w:p w14:paraId="4A9B6D0E" w14:textId="77777777" w:rsidR="00B13A81" w:rsidRPr="00762F55" w:rsidRDefault="00A87D63" w:rsidP="00B13A81">
            <w:pPr>
              <w:pStyle w:val="Style"/>
              <w:spacing w:line="278" w:lineRule="exact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  <w:t>Finished Products</w:t>
            </w:r>
          </w:p>
          <w:p w14:paraId="0E730065" w14:textId="77777777" w:rsidR="00B13A81" w:rsidRPr="00762F55" w:rsidRDefault="00B13A81" w:rsidP="00B13A81">
            <w:pPr>
              <w:pStyle w:val="Style"/>
              <w:numPr>
                <w:ilvl w:val="0"/>
                <w:numId w:val="11"/>
              </w:numPr>
              <w:spacing w:line="278" w:lineRule="exact"/>
              <w:ind w:left="337" w:hanging="180"/>
              <w:rPr>
                <w:rFonts w:asciiTheme="minorHAnsi" w:hAnsiTheme="minorHAnsi"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Fully-</w:t>
            </w:r>
            <w:r w:rsidR="00A87D63"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Defined Sketches </w:t>
            </w:r>
          </w:p>
          <w:p w14:paraId="016BDA77" w14:textId="77777777" w:rsidR="00B13A81" w:rsidRPr="00762F55" w:rsidRDefault="00B13A81" w:rsidP="00B13A81">
            <w:pPr>
              <w:pStyle w:val="Style"/>
              <w:numPr>
                <w:ilvl w:val="0"/>
                <w:numId w:val="11"/>
              </w:numPr>
              <w:spacing w:line="278" w:lineRule="exact"/>
              <w:ind w:left="337" w:hanging="180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Correct/</w:t>
            </w:r>
            <w:r w:rsidR="00A87D63"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Accurate </w:t>
            </w: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Model</w:t>
            </w:r>
            <w:r w:rsidR="00A87D63"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 </w:t>
            </w:r>
          </w:p>
          <w:p w14:paraId="52946713" w14:textId="77777777" w:rsidR="00B13A81" w:rsidRPr="00762F55" w:rsidRDefault="00A87D63" w:rsidP="00B13A81">
            <w:pPr>
              <w:pStyle w:val="Style"/>
              <w:numPr>
                <w:ilvl w:val="0"/>
                <w:numId w:val="11"/>
              </w:numPr>
              <w:spacing w:line="278" w:lineRule="exact"/>
              <w:ind w:left="337" w:hanging="180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Attractive Visualization of Final Part</w:t>
            </w:r>
            <w:r w:rsidR="005C0629"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 </w:t>
            </w:r>
          </w:p>
          <w:p w14:paraId="5AC61318" w14:textId="77777777" w:rsidR="00B13A81" w:rsidRPr="00762F55" w:rsidRDefault="00B13A81" w:rsidP="00B13A81">
            <w:pPr>
              <w:pStyle w:val="Style"/>
              <w:numPr>
                <w:ilvl w:val="0"/>
                <w:numId w:val="11"/>
              </w:numPr>
              <w:spacing w:line="278" w:lineRule="exact"/>
              <w:ind w:left="337" w:hanging="180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Mass &amp; Center of Mass</w:t>
            </w:r>
            <w:r w:rsidR="007760BD"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 Properties shown</w:t>
            </w:r>
          </w:p>
          <w:p w14:paraId="4EB5E1DE" w14:textId="77777777" w:rsidR="00FE4A2E" w:rsidRPr="00762F55" w:rsidRDefault="00A87D63" w:rsidP="00B13A81">
            <w:pPr>
              <w:pStyle w:val="Style"/>
              <w:numPr>
                <w:ilvl w:val="0"/>
                <w:numId w:val="11"/>
              </w:numPr>
              <w:spacing w:line="278" w:lineRule="exact"/>
              <w:ind w:left="337" w:hanging="180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Quality Engineering Drawing(s) on </w:t>
            </w:r>
            <w:r w:rsidRPr="00762F55">
              <w:rPr>
                <w:rFonts w:asciiTheme="minorHAnsi" w:hAnsiTheme="minorHAnsi"/>
                <w:iCs/>
                <w:sz w:val="20"/>
                <w:szCs w:val="23"/>
                <w:u w:val="single"/>
                <w:lang w:bidi="he-IL"/>
              </w:rPr>
              <w:t>Multiple Sheets</w:t>
            </w: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 xml:space="preserve"> </w:t>
            </w:r>
          </w:p>
          <w:p w14:paraId="58F539BF" w14:textId="77777777" w:rsidR="00A87D63" w:rsidRPr="00762F55" w:rsidRDefault="00FE4A2E" w:rsidP="00FE4A2E">
            <w:pPr>
              <w:pStyle w:val="Style"/>
              <w:numPr>
                <w:ilvl w:val="0"/>
                <w:numId w:val="11"/>
              </w:numPr>
              <w:spacing w:line="278" w:lineRule="exact"/>
              <w:ind w:left="337" w:hanging="180"/>
              <w:rPr>
                <w:rFonts w:asciiTheme="minorHAnsi" w:hAnsiTheme="minorHAnsi"/>
                <w:b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Dynamically-linked Engineering Drawings</w:t>
            </w:r>
          </w:p>
          <w:p w14:paraId="2FC53FC3" w14:textId="77777777" w:rsidR="00FE4A2E" w:rsidRPr="00762F55" w:rsidRDefault="00FE4A2E" w:rsidP="00FE4A2E">
            <w:pPr>
              <w:pStyle w:val="Style"/>
              <w:numPr>
                <w:ilvl w:val="0"/>
                <w:numId w:val="11"/>
              </w:numPr>
              <w:spacing w:line="278" w:lineRule="exact"/>
              <w:ind w:left="337" w:hanging="180"/>
              <w:rPr>
                <w:rFonts w:asciiTheme="minorHAnsi" w:hAnsiTheme="minorHAnsi"/>
                <w:iCs/>
                <w:sz w:val="20"/>
                <w:szCs w:val="23"/>
                <w:lang w:bidi="he-IL"/>
              </w:rPr>
            </w:pPr>
            <w:r w:rsidRPr="00762F55">
              <w:rPr>
                <w:rFonts w:asciiTheme="minorHAnsi" w:hAnsiTheme="minorHAnsi"/>
                <w:iCs/>
                <w:sz w:val="20"/>
                <w:szCs w:val="23"/>
                <w:lang w:bidi="he-IL"/>
              </w:rPr>
              <w:t>Complete/Non-redundant dimensioning</w:t>
            </w:r>
          </w:p>
        </w:tc>
        <w:tc>
          <w:tcPr>
            <w:tcW w:w="810" w:type="dxa"/>
          </w:tcPr>
          <w:p w14:paraId="3DEEC669" w14:textId="77777777" w:rsidR="00A87D63" w:rsidRPr="0042548A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iCs/>
                <w:sz w:val="22"/>
                <w:szCs w:val="23"/>
                <w:lang w:bidi="he-IL"/>
              </w:rPr>
            </w:pPr>
          </w:p>
        </w:tc>
        <w:tc>
          <w:tcPr>
            <w:tcW w:w="3775" w:type="dxa"/>
          </w:tcPr>
          <w:p w14:paraId="3656B9AB" w14:textId="77777777" w:rsidR="00A87D63" w:rsidRPr="0042548A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iCs/>
                <w:sz w:val="22"/>
                <w:szCs w:val="23"/>
                <w:lang w:bidi="he-IL"/>
              </w:rPr>
            </w:pPr>
          </w:p>
        </w:tc>
      </w:tr>
    </w:tbl>
    <w:p w14:paraId="45FB0818" w14:textId="77777777" w:rsidR="004F2C1E" w:rsidRPr="0042548A" w:rsidRDefault="00514A8D" w:rsidP="007B0220">
      <w:pPr>
        <w:tabs>
          <w:tab w:val="left" w:pos="4253"/>
        </w:tabs>
        <w:rPr>
          <w:rFonts w:ascii="Trebuchet MS" w:eastAsia="Times New Roman" w:hAnsi="Trebuchet MS" w:cs="Times New Roman"/>
          <w:color w:val="000000"/>
          <w:szCs w:val="24"/>
        </w:rPr>
      </w:pPr>
      <w:r w:rsidRPr="0042548A">
        <w:rPr>
          <w:rFonts w:ascii="Trebuchet MS" w:eastAsia="Times New Roman" w:hAnsi="Trebuchet MS" w:cs="Times New Roman"/>
          <w:color w:val="000000"/>
          <w:szCs w:val="24"/>
        </w:rPr>
        <w:br w:type="column"/>
      </w:r>
    </w:p>
    <w:p w14:paraId="049F31CB" w14:textId="77777777" w:rsidR="004F2C1E" w:rsidRPr="0042548A" w:rsidRDefault="004F2C1E" w:rsidP="0078506A">
      <w:pPr>
        <w:spacing w:after="0" w:line="288" w:lineRule="auto"/>
        <w:rPr>
          <w:rFonts w:ascii="Trebuchet MS" w:eastAsia="Times New Roman" w:hAnsi="Trebuchet MS" w:cs="Times New Roman"/>
          <w:color w:val="000000"/>
          <w:szCs w:val="24"/>
        </w:rPr>
      </w:pPr>
    </w:p>
    <w:p w14:paraId="467A3479" w14:textId="77777777" w:rsidR="00D0150B" w:rsidRPr="0042548A" w:rsidRDefault="00D0150B" w:rsidP="00A961B2">
      <w:pPr>
        <w:pStyle w:val="Heading1"/>
        <w:jc w:val="center"/>
      </w:pPr>
      <w:r w:rsidRPr="0042548A">
        <w:t>PART MINI-PROJECT SCHEDULE</w:t>
      </w:r>
    </w:p>
    <w:p w14:paraId="209A485C" w14:textId="4F2657E3" w:rsidR="00D0150B" w:rsidRPr="0042548A" w:rsidRDefault="00D0150B" w:rsidP="00D0150B">
      <w:pPr>
        <w:jc w:val="center"/>
        <w:rPr>
          <w:b/>
          <w:sz w:val="20"/>
          <w:u w:val="single"/>
        </w:rPr>
      </w:pPr>
      <w:r w:rsidRPr="0042548A">
        <w:rPr>
          <w:b/>
          <w:sz w:val="20"/>
          <w:u w:val="single"/>
        </w:rPr>
        <w:t xml:space="preserve">Day </w:t>
      </w:r>
      <w:r w:rsidR="0042548A">
        <w:rPr>
          <w:b/>
          <w:sz w:val="20"/>
          <w:u w:val="single"/>
        </w:rPr>
        <w:t>14</w:t>
      </w:r>
      <w:r w:rsidRPr="0042548A">
        <w:rPr>
          <w:b/>
          <w:sz w:val="20"/>
          <w:u w:val="single"/>
        </w:rPr>
        <w:t xml:space="preserve"> - Kick-Off (</w:t>
      </w:r>
      <w:r w:rsidR="00F013F5">
        <w:rPr>
          <w:b/>
          <w:sz w:val="20"/>
          <w:u w:val="single"/>
        </w:rPr>
        <w:t>TLC 222</w:t>
      </w:r>
      <w:r w:rsidRPr="0042548A">
        <w:rPr>
          <w:b/>
          <w:sz w:val="20"/>
          <w:u w:val="single"/>
        </w:rPr>
        <w:t>)</w:t>
      </w:r>
    </w:p>
    <w:p w14:paraId="5899FB9C" w14:textId="77777777" w:rsidR="00D0150B" w:rsidRPr="0042548A" w:rsidRDefault="002725F6" w:rsidP="00D0150B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42548A">
        <w:rPr>
          <w:sz w:val="20"/>
        </w:rPr>
        <w:t>Part Mini Project introduction and assignment review</w:t>
      </w:r>
      <w:r w:rsidR="00D0150B" w:rsidRPr="0042548A">
        <w:rPr>
          <w:sz w:val="20"/>
        </w:rPr>
        <w:t xml:space="preserve">. </w:t>
      </w:r>
    </w:p>
    <w:p w14:paraId="033AC801" w14:textId="77777777" w:rsidR="00D0150B" w:rsidRPr="0042548A" w:rsidRDefault="00D0150B" w:rsidP="00D0150B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42548A">
        <w:rPr>
          <w:sz w:val="20"/>
        </w:rPr>
        <w:t xml:space="preserve">Analyze legacy drawing and ask questions. </w:t>
      </w:r>
    </w:p>
    <w:p w14:paraId="361E9804" w14:textId="77777777" w:rsidR="00D0150B" w:rsidRPr="0042548A" w:rsidRDefault="00E706B8" w:rsidP="00D0150B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42548A">
        <w:rPr>
          <w:sz w:val="20"/>
        </w:rPr>
        <w:t>Pre-CAD: s</w:t>
      </w:r>
      <w:r w:rsidR="00D0150B" w:rsidRPr="0042548A">
        <w:rPr>
          <w:sz w:val="20"/>
        </w:rPr>
        <w:t>pecify</w:t>
      </w:r>
      <w:r w:rsidRPr="0042548A">
        <w:rPr>
          <w:sz w:val="20"/>
        </w:rPr>
        <w:t xml:space="preserve"> planes,</w:t>
      </w:r>
      <w:r w:rsidR="00D0150B" w:rsidRPr="0042548A">
        <w:rPr>
          <w:sz w:val="20"/>
        </w:rPr>
        <w:t xml:space="preserve"> origin, axes, reference geometry, and modeling approach. (homework) </w:t>
      </w:r>
    </w:p>
    <w:p w14:paraId="7DA03F70" w14:textId="77777777" w:rsidR="00D0150B" w:rsidRPr="0042548A" w:rsidRDefault="00D0150B" w:rsidP="00D0150B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42548A">
        <w:rPr>
          <w:sz w:val="20"/>
        </w:rPr>
        <w:t xml:space="preserve">Begin modeling part. (homework) </w:t>
      </w:r>
    </w:p>
    <w:p w14:paraId="73B62BC5" w14:textId="77777777" w:rsidR="00D0150B" w:rsidRPr="0042548A" w:rsidRDefault="00D0150B" w:rsidP="00D0150B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42548A">
        <w:rPr>
          <w:sz w:val="20"/>
        </w:rPr>
        <w:t xml:space="preserve">Log notes/assumptions you make about your part. (homework) </w:t>
      </w:r>
    </w:p>
    <w:p w14:paraId="311013D6" w14:textId="77777777" w:rsidR="00D0150B" w:rsidRPr="0042548A" w:rsidRDefault="00D0150B" w:rsidP="00D0150B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42548A">
        <w:rPr>
          <w:sz w:val="20"/>
        </w:rPr>
        <w:t xml:space="preserve">Inventory additional consulting questions you would like answered. (homework) </w:t>
      </w:r>
    </w:p>
    <w:p w14:paraId="53128261" w14:textId="77777777" w:rsidR="00D0150B" w:rsidRPr="0042548A" w:rsidRDefault="00D0150B" w:rsidP="00D0150B">
      <w:pPr>
        <w:jc w:val="center"/>
        <w:rPr>
          <w:b/>
          <w:sz w:val="20"/>
        </w:rPr>
      </w:pPr>
    </w:p>
    <w:p w14:paraId="4C30359A" w14:textId="77777777" w:rsidR="00D0150B" w:rsidRPr="0042548A" w:rsidRDefault="00D0150B" w:rsidP="00D0150B">
      <w:pPr>
        <w:jc w:val="center"/>
        <w:rPr>
          <w:b/>
          <w:sz w:val="20"/>
          <w:u w:val="single"/>
        </w:rPr>
      </w:pPr>
      <w:r w:rsidRPr="0042548A">
        <w:rPr>
          <w:b/>
          <w:sz w:val="20"/>
          <w:u w:val="single"/>
        </w:rPr>
        <w:t>Day</w:t>
      </w:r>
      <w:r w:rsidR="00336CAB" w:rsidRPr="0042548A">
        <w:rPr>
          <w:b/>
          <w:sz w:val="20"/>
          <w:u w:val="single"/>
        </w:rPr>
        <w:t xml:space="preserve">s </w:t>
      </w:r>
      <w:r w:rsidR="0042548A">
        <w:rPr>
          <w:b/>
          <w:sz w:val="20"/>
          <w:u w:val="single"/>
        </w:rPr>
        <w:t>15</w:t>
      </w:r>
      <w:r w:rsidR="007F61F6" w:rsidRPr="0042548A">
        <w:rPr>
          <w:b/>
          <w:sz w:val="20"/>
          <w:u w:val="single"/>
        </w:rPr>
        <w:t xml:space="preserve"> </w:t>
      </w:r>
      <w:r w:rsidR="00336CAB" w:rsidRPr="0042548A">
        <w:rPr>
          <w:b/>
          <w:sz w:val="20"/>
          <w:u w:val="single"/>
        </w:rPr>
        <w:t>&amp;</w:t>
      </w:r>
      <w:r w:rsidRPr="0042548A">
        <w:rPr>
          <w:b/>
          <w:sz w:val="20"/>
          <w:u w:val="single"/>
        </w:rPr>
        <w:t xml:space="preserve"> </w:t>
      </w:r>
      <w:r w:rsidR="0042548A">
        <w:rPr>
          <w:b/>
          <w:sz w:val="20"/>
          <w:u w:val="single"/>
        </w:rPr>
        <w:t>16</w:t>
      </w:r>
      <w:r w:rsidRPr="0042548A">
        <w:rPr>
          <w:b/>
          <w:sz w:val="20"/>
          <w:u w:val="single"/>
        </w:rPr>
        <w:t xml:space="preserve"> - Computer Lab Consulting (JEB 331)</w:t>
      </w:r>
    </w:p>
    <w:p w14:paraId="0740A8A9" w14:textId="292C2E5A" w:rsidR="00D0150B" w:rsidRPr="0042548A" w:rsidRDefault="00D0150B" w:rsidP="00D0150B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42548A">
        <w:rPr>
          <w:sz w:val="20"/>
        </w:rPr>
        <w:t>Bring hard copy and electr</w:t>
      </w:r>
      <w:r w:rsidR="00987C28">
        <w:rPr>
          <w:sz w:val="20"/>
        </w:rPr>
        <w:t>onic documents/files to class</w:t>
      </w:r>
      <w:r w:rsidRPr="0042548A">
        <w:rPr>
          <w:sz w:val="20"/>
        </w:rPr>
        <w:t xml:space="preserve">. </w:t>
      </w:r>
    </w:p>
    <w:p w14:paraId="6E991C5A" w14:textId="77777777" w:rsidR="00D0150B" w:rsidRPr="0042548A" w:rsidRDefault="00D0150B" w:rsidP="00D0150B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42548A">
        <w:rPr>
          <w:sz w:val="20"/>
        </w:rPr>
        <w:t xml:space="preserve">Share modeling/drawing rationale and progress to date. </w:t>
      </w:r>
    </w:p>
    <w:p w14:paraId="446A6C7D" w14:textId="77777777" w:rsidR="00D0150B" w:rsidRPr="0042548A" w:rsidRDefault="00E706B8" w:rsidP="00D0150B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42548A">
        <w:rPr>
          <w:sz w:val="20"/>
        </w:rPr>
        <w:t>Actively participate in individual/group consultations and problem s</w:t>
      </w:r>
      <w:r w:rsidR="00D0150B" w:rsidRPr="0042548A">
        <w:rPr>
          <w:sz w:val="20"/>
        </w:rPr>
        <w:t xml:space="preserve">olving. </w:t>
      </w:r>
    </w:p>
    <w:p w14:paraId="567B7ABF" w14:textId="77777777" w:rsidR="00D0150B" w:rsidRPr="0042548A" w:rsidRDefault="00D0150B" w:rsidP="00D0150B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42548A">
        <w:rPr>
          <w:sz w:val="20"/>
        </w:rPr>
        <w:t xml:space="preserve">Finish SW model and mass/center-of-mass calculations. (homework) </w:t>
      </w:r>
    </w:p>
    <w:p w14:paraId="618061B3" w14:textId="77777777" w:rsidR="00D0150B" w:rsidRPr="0042548A" w:rsidRDefault="00D0150B" w:rsidP="00D0150B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42548A">
        <w:rPr>
          <w:sz w:val="20"/>
        </w:rPr>
        <w:t xml:space="preserve">Finish SW drawing(s) w/dimensions and annotations. (homework) </w:t>
      </w:r>
    </w:p>
    <w:p w14:paraId="2D74C129" w14:textId="181240DF" w:rsidR="00D0150B" w:rsidRPr="0042548A" w:rsidRDefault="00D0150B" w:rsidP="00D0150B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42548A">
        <w:rPr>
          <w:sz w:val="20"/>
        </w:rPr>
        <w:t xml:space="preserve">Have someone check your drawing and sign off in the </w:t>
      </w:r>
      <w:r w:rsidR="00987C28">
        <w:rPr>
          <w:sz w:val="20"/>
        </w:rPr>
        <w:t>drawing revision table</w:t>
      </w:r>
      <w:r w:rsidRPr="0042548A">
        <w:rPr>
          <w:sz w:val="20"/>
        </w:rPr>
        <w:t xml:space="preserve">. (homework) </w:t>
      </w:r>
    </w:p>
    <w:p w14:paraId="32CBB4E7" w14:textId="77777777" w:rsidR="00D0150B" w:rsidRPr="0042548A" w:rsidRDefault="00D0150B" w:rsidP="00D0150B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42548A">
        <w:rPr>
          <w:sz w:val="20"/>
        </w:rPr>
        <w:t xml:space="preserve">Prepare a complete documentation package. (homework) </w:t>
      </w:r>
    </w:p>
    <w:p w14:paraId="039DE3DF" w14:textId="77777777" w:rsidR="00D0150B" w:rsidRPr="0042548A" w:rsidRDefault="00D0150B" w:rsidP="00D0150B">
      <w:pPr>
        <w:pStyle w:val="ListParagraph"/>
        <w:numPr>
          <w:ilvl w:val="0"/>
          <w:numId w:val="5"/>
        </w:numPr>
        <w:rPr>
          <w:sz w:val="20"/>
        </w:rPr>
      </w:pPr>
      <w:r w:rsidRPr="0042548A">
        <w:rPr>
          <w:sz w:val="20"/>
        </w:rPr>
        <w:t xml:space="preserve">pre-CAD plan </w:t>
      </w:r>
    </w:p>
    <w:p w14:paraId="26B317C7" w14:textId="77777777" w:rsidR="00D0150B" w:rsidRPr="0042548A" w:rsidRDefault="00D0150B" w:rsidP="00D0150B">
      <w:pPr>
        <w:pStyle w:val="ListParagraph"/>
        <w:numPr>
          <w:ilvl w:val="0"/>
          <w:numId w:val="5"/>
        </w:numPr>
        <w:rPr>
          <w:sz w:val="20"/>
        </w:rPr>
      </w:pPr>
      <w:r w:rsidRPr="0042548A">
        <w:rPr>
          <w:sz w:val="20"/>
        </w:rPr>
        <w:t xml:space="preserve">process documentation </w:t>
      </w:r>
    </w:p>
    <w:p w14:paraId="70C7E8FF" w14:textId="77777777" w:rsidR="00D0150B" w:rsidRPr="0042548A" w:rsidRDefault="00D0150B" w:rsidP="00D0150B">
      <w:pPr>
        <w:pStyle w:val="ListParagraph"/>
        <w:numPr>
          <w:ilvl w:val="0"/>
          <w:numId w:val="5"/>
        </w:numPr>
        <w:rPr>
          <w:sz w:val="20"/>
        </w:rPr>
      </w:pPr>
      <w:r w:rsidRPr="0042548A">
        <w:rPr>
          <w:sz w:val="20"/>
        </w:rPr>
        <w:t xml:space="preserve">finished products </w:t>
      </w:r>
    </w:p>
    <w:p w14:paraId="62486C05" w14:textId="77777777" w:rsidR="00D0150B" w:rsidRPr="0042548A" w:rsidRDefault="00D0150B" w:rsidP="00D0150B">
      <w:pPr>
        <w:rPr>
          <w:sz w:val="20"/>
        </w:rPr>
      </w:pPr>
    </w:p>
    <w:p w14:paraId="5CEB0279" w14:textId="7D45DA95" w:rsidR="00D0150B" w:rsidRDefault="003E3CEC" w:rsidP="00D0150B">
      <w:pPr>
        <w:jc w:val="center"/>
        <w:rPr>
          <w:b/>
          <w:sz w:val="20"/>
          <w:u w:val="single"/>
        </w:rPr>
      </w:pPr>
      <w:r w:rsidRPr="0042548A">
        <w:rPr>
          <w:b/>
          <w:sz w:val="20"/>
          <w:u w:val="single"/>
        </w:rPr>
        <w:t xml:space="preserve">Day </w:t>
      </w:r>
      <w:r w:rsidR="0042548A">
        <w:rPr>
          <w:b/>
          <w:sz w:val="20"/>
          <w:u w:val="single"/>
        </w:rPr>
        <w:t>17</w:t>
      </w:r>
      <w:r w:rsidRPr="0042548A">
        <w:rPr>
          <w:b/>
          <w:sz w:val="20"/>
          <w:u w:val="single"/>
        </w:rPr>
        <w:t xml:space="preserve"> - </w:t>
      </w:r>
      <w:r w:rsidR="00D0150B" w:rsidRPr="0042548A">
        <w:rPr>
          <w:b/>
          <w:sz w:val="20"/>
          <w:u w:val="single"/>
        </w:rPr>
        <w:t xml:space="preserve">Submit Entire Package </w:t>
      </w:r>
      <w:r w:rsidR="00987C28">
        <w:rPr>
          <w:b/>
          <w:sz w:val="20"/>
          <w:u w:val="single"/>
        </w:rPr>
        <w:t>by midnight</w:t>
      </w:r>
      <w:r w:rsidR="00140EBF">
        <w:rPr>
          <w:b/>
          <w:sz w:val="20"/>
          <w:u w:val="single"/>
        </w:rPr>
        <w:t xml:space="preserve"> on </w:t>
      </w:r>
      <w:r w:rsidR="00F013F5">
        <w:rPr>
          <w:b/>
          <w:sz w:val="20"/>
          <w:u w:val="single"/>
        </w:rPr>
        <w:t xml:space="preserve">October </w:t>
      </w:r>
      <w:proofErr w:type="gramStart"/>
      <w:r w:rsidR="00F013F5">
        <w:rPr>
          <w:b/>
          <w:sz w:val="20"/>
          <w:u w:val="single"/>
        </w:rPr>
        <w:t>17</w:t>
      </w:r>
      <w:r w:rsidR="00A41315" w:rsidRPr="00A41315">
        <w:rPr>
          <w:b/>
          <w:sz w:val="20"/>
          <w:u w:val="single"/>
          <w:vertAlign w:val="superscript"/>
        </w:rPr>
        <w:t>th</w:t>
      </w:r>
      <w:proofErr w:type="gramEnd"/>
      <w:r w:rsidR="00A41315">
        <w:rPr>
          <w:b/>
          <w:sz w:val="20"/>
          <w:u w:val="single"/>
        </w:rPr>
        <w:t>.</w:t>
      </w:r>
    </w:p>
    <w:p w14:paraId="3C71B2E9" w14:textId="77777777" w:rsidR="00A961B2" w:rsidRDefault="00A961B2" w:rsidP="00D0150B">
      <w:pPr>
        <w:jc w:val="center"/>
        <w:rPr>
          <w:b/>
          <w:sz w:val="20"/>
          <w:u w:val="single"/>
        </w:rPr>
      </w:pPr>
    </w:p>
    <w:p w14:paraId="0DD23FCC" w14:textId="77777777" w:rsidR="00C0233C" w:rsidRDefault="00C0233C">
      <w:pPr>
        <w:rPr>
          <w:b/>
          <w:sz w:val="20"/>
          <w:u w:val="single"/>
        </w:rPr>
        <w:sectPr w:rsidR="00C0233C" w:rsidSect="00C023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64D7A5" w14:textId="79FCF76A" w:rsidR="00A961B2" w:rsidRPr="00C0233C" w:rsidRDefault="00A961B2" w:rsidP="00C0233C">
      <w:pPr>
        <w:pStyle w:val="Heading1"/>
        <w:rPr>
          <w:sz w:val="28"/>
        </w:rPr>
      </w:pPr>
      <w:r w:rsidRPr="00A961B2">
        <w:rPr>
          <w:sz w:val="28"/>
        </w:rPr>
        <w:lastRenderedPageBreak/>
        <w:t>Pre-CAD Plan</w:t>
      </w:r>
      <w:r w:rsidR="00C0233C">
        <w:rPr>
          <w:sz w:val="28"/>
        </w:rPr>
        <w:t xml:space="preserve"> </w:t>
      </w:r>
      <w:r w:rsidR="00C0233C" w:rsidRPr="00C0233C">
        <w:rPr>
          <w:b w:val="0"/>
          <w:sz w:val="20"/>
        </w:rPr>
        <w:t>(</w:t>
      </w:r>
      <w:r w:rsidR="00C0233C">
        <w:rPr>
          <w:b w:val="0"/>
          <w:sz w:val="20"/>
        </w:rPr>
        <w:t xml:space="preserve">optionally </w:t>
      </w:r>
      <w:r w:rsidR="00C0233C" w:rsidRPr="00C0233C">
        <w:rPr>
          <w:b w:val="0"/>
          <w:sz w:val="20"/>
        </w:rPr>
        <w:t xml:space="preserve">include scan from </w:t>
      </w:r>
      <w:r w:rsidR="00C0233C">
        <w:rPr>
          <w:b w:val="0"/>
          <w:sz w:val="20"/>
        </w:rPr>
        <w:t xml:space="preserve">marked-up </w:t>
      </w:r>
      <w:r w:rsidR="00C0233C" w:rsidRPr="00C0233C">
        <w:rPr>
          <w:b w:val="0"/>
          <w:sz w:val="20"/>
        </w:rPr>
        <w:t xml:space="preserve">11x17 </w:t>
      </w:r>
      <w:r w:rsidR="00C0233C">
        <w:rPr>
          <w:b w:val="0"/>
          <w:sz w:val="20"/>
        </w:rPr>
        <w:t>and/or any of the following headings not already addressed in your scan</w:t>
      </w:r>
      <w:r w:rsidR="00C0233C" w:rsidRPr="00C0233C">
        <w:rPr>
          <w:b w:val="0"/>
          <w:sz w:val="20"/>
        </w:rPr>
        <w:t>)</w:t>
      </w:r>
    </w:p>
    <w:tbl>
      <w:tblPr>
        <w:tblStyle w:val="TableGrid"/>
        <w:tblpPr w:leftFromText="180" w:rightFromText="180" w:vertAnchor="text" w:horzAnchor="margin" w:tblpY="-48"/>
        <w:tblW w:w="13208" w:type="dxa"/>
        <w:tblLook w:val="04A0" w:firstRow="1" w:lastRow="0" w:firstColumn="1" w:lastColumn="0" w:noHBand="0" w:noVBand="1"/>
      </w:tblPr>
      <w:tblGrid>
        <w:gridCol w:w="13208"/>
      </w:tblGrid>
      <w:tr w:rsidR="00C0233C" w14:paraId="4BD5027C" w14:textId="77777777" w:rsidTr="00C0233C">
        <w:trPr>
          <w:trHeight w:val="8648"/>
        </w:trPr>
        <w:tc>
          <w:tcPr>
            <w:tcW w:w="13208" w:type="dxa"/>
          </w:tcPr>
          <w:p w14:paraId="7FC536D2" w14:textId="77777777" w:rsidR="00C0233C" w:rsidRDefault="00C0233C" w:rsidP="00C0233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4"/>
              </w:rPr>
            </w:pPr>
          </w:p>
        </w:tc>
      </w:tr>
    </w:tbl>
    <w:p w14:paraId="0EDDB775" w14:textId="395ABFAE" w:rsidR="00C0233C" w:rsidRPr="00C0233C" w:rsidRDefault="00C0233C" w:rsidP="00C0233C">
      <w:pPr>
        <w:rPr>
          <w:rFonts w:ascii="Trebuchet MS" w:eastAsia="Times New Roman" w:hAnsi="Trebuchet MS" w:cs="Times New Roman"/>
          <w:color w:val="000000"/>
          <w:sz w:val="20"/>
          <w:szCs w:val="24"/>
        </w:rPr>
        <w:sectPr w:rsidR="00C0233C" w:rsidRPr="00C0233C" w:rsidSect="00C0233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77BE630" w14:textId="790F6DEC" w:rsidR="00C0233C" w:rsidRPr="00C0233C" w:rsidRDefault="00C0233C" w:rsidP="00C0233C">
      <w:pPr>
        <w:pStyle w:val="Heading1"/>
        <w:rPr>
          <w:sz w:val="28"/>
        </w:rPr>
      </w:pPr>
      <w:r w:rsidRPr="00C0233C">
        <w:rPr>
          <w:sz w:val="28"/>
        </w:rPr>
        <w:lastRenderedPageBreak/>
        <w:t>Pre-CAD Plan (cont’d)</w:t>
      </w:r>
      <w:r>
        <w:rPr>
          <w:sz w:val="28"/>
        </w:rPr>
        <w:t xml:space="preserve"> </w:t>
      </w:r>
      <w:r w:rsidRPr="00C0233C">
        <w:rPr>
          <w:b w:val="0"/>
          <w:i/>
        </w:rPr>
        <w:t>(delete unneeded headings)</w:t>
      </w:r>
    </w:p>
    <w:p w14:paraId="7AB199DF" w14:textId="048B1A48" w:rsidR="00A961B2" w:rsidRDefault="00A961B2" w:rsidP="00A961B2">
      <w:pPr>
        <w:pStyle w:val="Heading2"/>
      </w:pPr>
      <w:r w:rsidRPr="00581155">
        <w:t xml:space="preserve">Ordered/bulleted list of feature creation steps </w:t>
      </w:r>
      <w:r w:rsidRPr="00581155">
        <w:rPr>
          <w:highlight w:val="yellow"/>
        </w:rPr>
        <w:t>(2 pts)</w:t>
      </w:r>
    </w:p>
    <w:p w14:paraId="603D1FD0" w14:textId="77777777" w:rsidR="00A961B2" w:rsidRPr="00A961B2" w:rsidRDefault="00A961B2" w:rsidP="00A961B2"/>
    <w:p w14:paraId="0A69046A" w14:textId="23FA5AE9" w:rsidR="00A961B2" w:rsidRDefault="00A961B2" w:rsidP="00A961B2">
      <w:pPr>
        <w:pStyle w:val="Heading2"/>
      </w:pPr>
      <w:r w:rsidRPr="00581155">
        <w:t xml:space="preserve">Identify primary &amp; secondary features </w:t>
      </w:r>
    </w:p>
    <w:p w14:paraId="567E6925" w14:textId="77777777" w:rsidR="00A961B2" w:rsidRPr="00A961B2" w:rsidRDefault="00A961B2" w:rsidP="00A961B2"/>
    <w:p w14:paraId="79DB087B" w14:textId="529C00BE" w:rsidR="00A961B2" w:rsidRDefault="00A961B2" w:rsidP="00A961B2">
      <w:pPr>
        <w:pStyle w:val="Heading2"/>
      </w:pPr>
      <w:r w:rsidRPr="00581155">
        <w:softHyphen/>
      </w:r>
      <w:r w:rsidRPr="00581155">
        <w:softHyphen/>
      </w:r>
      <w:r w:rsidRPr="00581155">
        <w:softHyphen/>
        <w:t>Explain rationale for location</w:t>
      </w:r>
      <w:r w:rsidR="00472EE6">
        <w:t xml:space="preserve"> &amp; orientation</w:t>
      </w:r>
      <w:r w:rsidRPr="00581155">
        <w:t xml:space="preserve"> of origin within part</w:t>
      </w:r>
    </w:p>
    <w:p w14:paraId="00E26B47" w14:textId="77777777" w:rsidR="00A961B2" w:rsidRPr="00A961B2" w:rsidRDefault="00A961B2" w:rsidP="00A961B2"/>
    <w:p w14:paraId="3C0A9C1B" w14:textId="7E1378EB" w:rsidR="00FE0166" w:rsidRPr="00581155" w:rsidRDefault="00FE0166" w:rsidP="00FE0166">
      <w:pPr>
        <w:pStyle w:val="Heading2"/>
      </w:pPr>
      <w:r>
        <w:t>Clear identification of 2D sketch geometry associated with each feature</w:t>
      </w:r>
    </w:p>
    <w:p w14:paraId="286FCD40" w14:textId="77777777" w:rsidR="00A961B2" w:rsidRPr="00A961B2" w:rsidRDefault="00A961B2" w:rsidP="00A961B2"/>
    <w:p w14:paraId="7AB22A11" w14:textId="005AA7EF" w:rsidR="00A961B2" w:rsidRDefault="00A961B2" w:rsidP="00A961B2">
      <w:pPr>
        <w:pStyle w:val="Heading2"/>
      </w:pPr>
      <w:r w:rsidRPr="00581155">
        <w:t>Identify (locate/calculate) key size dimensions related with each feature</w:t>
      </w:r>
    </w:p>
    <w:p w14:paraId="30E92E41" w14:textId="77777777" w:rsidR="00A961B2" w:rsidRPr="00A961B2" w:rsidRDefault="00A961B2" w:rsidP="00A961B2"/>
    <w:p w14:paraId="2004C936" w14:textId="4A949BBD" w:rsidR="00A961B2" w:rsidRDefault="00A961B2" w:rsidP="00A961B2">
      <w:pPr>
        <w:pStyle w:val="Heading2"/>
      </w:pPr>
      <w:r w:rsidRPr="00581155">
        <w:t>List of ALL assumptions</w:t>
      </w:r>
    </w:p>
    <w:p w14:paraId="42277FB2" w14:textId="77777777" w:rsidR="00A961B2" w:rsidRPr="00A961B2" w:rsidRDefault="00A961B2" w:rsidP="00A961B2"/>
    <w:p w14:paraId="566F416F" w14:textId="74C64099" w:rsidR="00A961B2" w:rsidRPr="00581155" w:rsidRDefault="00EC74D8" w:rsidP="00A961B2">
      <w:pPr>
        <w:pStyle w:val="Heading2"/>
      </w:pPr>
      <w:r>
        <w:t xml:space="preserve">(Above and Beyond) </w:t>
      </w:r>
      <w:r w:rsidR="00A961B2" w:rsidRPr="00581155">
        <w:t>Analysis of steps/features that could prove difficult</w:t>
      </w:r>
    </w:p>
    <w:p w14:paraId="568ABAC7" w14:textId="77777777" w:rsidR="00A961B2" w:rsidRPr="0042548A" w:rsidRDefault="00A961B2" w:rsidP="00A961B2">
      <w:pPr>
        <w:spacing w:after="0" w:line="288" w:lineRule="auto"/>
        <w:rPr>
          <w:rFonts w:ascii="Trebuchet MS" w:eastAsia="Times New Roman" w:hAnsi="Trebuchet MS" w:cs="Times New Roman"/>
          <w:b/>
          <w:color w:val="000000"/>
          <w:sz w:val="18"/>
          <w:szCs w:val="24"/>
        </w:rPr>
      </w:pPr>
    </w:p>
    <w:p w14:paraId="345579FF" w14:textId="77777777" w:rsidR="00A961B2" w:rsidRDefault="00A961B2">
      <w:pPr>
        <w:rPr>
          <w:rFonts w:ascii="Trebuchet MS" w:eastAsia="Times New Roman" w:hAnsi="Trebuchet MS" w:cs="Times New Roman"/>
          <w:b/>
          <w:color w:val="000000"/>
          <w:sz w:val="28"/>
          <w:szCs w:val="24"/>
        </w:rPr>
      </w:pPr>
      <w:r>
        <w:rPr>
          <w:sz w:val="28"/>
        </w:rPr>
        <w:br w:type="page"/>
      </w:r>
    </w:p>
    <w:p w14:paraId="232C5B48" w14:textId="5DC0464A" w:rsidR="00A961B2" w:rsidRPr="00A961B2" w:rsidRDefault="00A961B2" w:rsidP="00A961B2">
      <w:pPr>
        <w:pStyle w:val="Heading1"/>
        <w:rPr>
          <w:sz w:val="28"/>
        </w:rPr>
      </w:pPr>
      <w:r w:rsidRPr="00A961B2">
        <w:rPr>
          <w:sz w:val="28"/>
        </w:rPr>
        <w:lastRenderedPageBreak/>
        <w:t>Process Documentation</w:t>
      </w:r>
    </w:p>
    <w:p w14:paraId="77B69DB6" w14:textId="1AC5C335" w:rsidR="00A961B2" w:rsidRDefault="00A961B2" w:rsidP="00A961B2">
      <w:pPr>
        <w:pStyle w:val="Heading2"/>
      </w:pPr>
      <w:r w:rsidRPr="00581155">
        <w:t>Co</w:t>
      </w:r>
      <w:r w:rsidRPr="00A961B2">
        <w:rPr>
          <w:rStyle w:val="Heading2Char"/>
        </w:rPr>
        <w:t>mplete</w:t>
      </w:r>
      <w:r w:rsidRPr="00581155">
        <w:t>d Summary tab (w/ tab overlaid on model)</w:t>
      </w:r>
    </w:p>
    <w:p w14:paraId="2FDE919C" w14:textId="77777777" w:rsidR="00A961B2" w:rsidRPr="00A961B2" w:rsidRDefault="00A961B2" w:rsidP="00A961B2"/>
    <w:p w14:paraId="33CD570A" w14:textId="29AD043B" w:rsidR="00A961B2" w:rsidRDefault="00A961B2" w:rsidP="00A961B2">
      <w:pPr>
        <w:pStyle w:val="Heading2"/>
      </w:pPr>
      <w:r w:rsidRPr="00581155">
        <w:t xml:space="preserve">Completed Custom tab (w/ tab overlaid on model) </w:t>
      </w:r>
    </w:p>
    <w:p w14:paraId="6D882379" w14:textId="77777777" w:rsidR="00A961B2" w:rsidRPr="00A961B2" w:rsidRDefault="00A961B2" w:rsidP="00A961B2"/>
    <w:p w14:paraId="6790E14A" w14:textId="5A110E2E" w:rsidR="00A961B2" w:rsidRDefault="00A961B2" w:rsidP="00A961B2">
      <w:pPr>
        <w:pStyle w:val="Heading2"/>
      </w:pPr>
      <w:r w:rsidRPr="00581155">
        <w:t>Illustration</w:t>
      </w:r>
      <w:r w:rsidR="00987C28">
        <w:t>s</w:t>
      </w:r>
      <w:r w:rsidRPr="00581155">
        <w:t xml:space="preserve"> </w:t>
      </w:r>
      <w:r w:rsidR="00140EBF">
        <w:t>and Explanation</w:t>
      </w:r>
      <w:r w:rsidR="00987C28">
        <w:t>s</w:t>
      </w:r>
      <w:r w:rsidR="00140EBF">
        <w:t xml:space="preserve"> (clear and concise captions) of key modeling steps</w:t>
      </w:r>
    </w:p>
    <w:p w14:paraId="2C5CFDF7" w14:textId="555D7F91" w:rsidR="00A961B2" w:rsidRPr="00A961B2" w:rsidRDefault="00A961B2" w:rsidP="00A961B2"/>
    <w:p w14:paraId="27FEF0DF" w14:textId="1B28E63A" w:rsidR="00A961B2" w:rsidRDefault="00A961B2" w:rsidP="00A961B2">
      <w:pPr>
        <w:pStyle w:val="Heading2"/>
      </w:pPr>
      <w:r w:rsidRPr="00581155">
        <w:t>Rationale for Usage of Sketch Tools (which tools used and why)</w:t>
      </w:r>
    </w:p>
    <w:p w14:paraId="0B1507AE" w14:textId="77777777" w:rsidR="00A961B2" w:rsidRPr="00A961B2" w:rsidRDefault="00A961B2" w:rsidP="00A961B2"/>
    <w:p w14:paraId="7A6B560D" w14:textId="06A16DB6" w:rsidR="00A961B2" w:rsidRDefault="00A961B2" w:rsidP="00A961B2">
      <w:pPr>
        <w:pStyle w:val="Heading2"/>
      </w:pPr>
      <w:r w:rsidRPr="00581155">
        <w:t xml:space="preserve">Expanded and Annotated </w:t>
      </w:r>
      <w:r w:rsidRPr="00581155">
        <w:rPr>
          <w:iCs/>
          <w:lang w:bidi="he-IL"/>
        </w:rPr>
        <w:t xml:space="preserve">(i.e., renamed) </w:t>
      </w:r>
      <w:r w:rsidRPr="00581155">
        <w:t>Design Tree</w:t>
      </w:r>
    </w:p>
    <w:p w14:paraId="79FA8763" w14:textId="77777777" w:rsidR="00A961B2" w:rsidRPr="00A961B2" w:rsidRDefault="00A961B2" w:rsidP="00A961B2"/>
    <w:p w14:paraId="02D13606" w14:textId="093A336D" w:rsidR="00A961B2" w:rsidRDefault="00A961B2" w:rsidP="00A961B2">
      <w:pPr>
        <w:pStyle w:val="Heading2"/>
      </w:pPr>
      <w:r w:rsidRPr="00581155">
        <w:t xml:space="preserve">Compelling Lessons Learned (about this part as well as about SolidWorks) </w:t>
      </w:r>
    </w:p>
    <w:p w14:paraId="18D38BA8" w14:textId="77777777" w:rsidR="00A961B2" w:rsidRPr="00A961B2" w:rsidRDefault="00A961B2" w:rsidP="00A961B2"/>
    <w:p w14:paraId="105F26EA" w14:textId="65386A2F" w:rsidR="00A961B2" w:rsidRPr="00581155" w:rsidRDefault="00EC74D8" w:rsidP="00A961B2">
      <w:pPr>
        <w:pStyle w:val="Heading2"/>
      </w:pPr>
      <w:r>
        <w:t xml:space="preserve">(Above and Beyond) </w:t>
      </w:r>
      <w:r w:rsidR="00A961B2" w:rsidRPr="00581155">
        <w:t>Thoughtful use of Reference or Construction Geometry to Simplify Modeling</w:t>
      </w:r>
    </w:p>
    <w:p w14:paraId="0745E5DC" w14:textId="77777777" w:rsidR="00A961B2" w:rsidRPr="0042548A" w:rsidRDefault="00A961B2" w:rsidP="00A961B2">
      <w:pPr>
        <w:spacing w:after="0" w:line="288" w:lineRule="auto"/>
        <w:rPr>
          <w:rFonts w:ascii="Trebuchet MS" w:eastAsia="Times New Roman" w:hAnsi="Trebuchet MS" w:cs="Times New Roman"/>
          <w:color w:val="000000"/>
          <w:sz w:val="18"/>
          <w:szCs w:val="24"/>
        </w:rPr>
      </w:pPr>
    </w:p>
    <w:p w14:paraId="4CE73A9C" w14:textId="77777777" w:rsidR="00A961B2" w:rsidRDefault="00A961B2">
      <w:pPr>
        <w:rPr>
          <w:rFonts w:ascii="Trebuchet MS" w:eastAsia="Times New Roman" w:hAnsi="Trebuchet MS" w:cs="Times New Roman"/>
          <w:b/>
          <w:color w:val="000000"/>
          <w:sz w:val="28"/>
          <w:szCs w:val="24"/>
        </w:rPr>
      </w:pPr>
      <w:r>
        <w:rPr>
          <w:sz w:val="28"/>
        </w:rPr>
        <w:br w:type="page"/>
      </w:r>
    </w:p>
    <w:p w14:paraId="1F8FDB0D" w14:textId="39F025CF" w:rsidR="00A961B2" w:rsidRPr="00A961B2" w:rsidRDefault="00A961B2" w:rsidP="00A961B2">
      <w:pPr>
        <w:pStyle w:val="Heading1"/>
        <w:rPr>
          <w:sz w:val="28"/>
        </w:rPr>
      </w:pPr>
      <w:r w:rsidRPr="00A961B2">
        <w:rPr>
          <w:sz w:val="28"/>
        </w:rPr>
        <w:lastRenderedPageBreak/>
        <w:t>Finished Products (based on finished model and drawing)</w:t>
      </w:r>
    </w:p>
    <w:p w14:paraId="6AD1DDC3" w14:textId="0118720E" w:rsidR="00A961B2" w:rsidRDefault="00A961B2" w:rsidP="00A961B2">
      <w:pPr>
        <w:pStyle w:val="Heading2"/>
      </w:pPr>
      <w:r w:rsidRPr="00581155">
        <w:t xml:space="preserve">Fully-Defined Sketches </w:t>
      </w:r>
    </w:p>
    <w:p w14:paraId="21DC3690" w14:textId="77777777" w:rsidR="00A961B2" w:rsidRPr="00A961B2" w:rsidRDefault="00A961B2" w:rsidP="00A961B2"/>
    <w:p w14:paraId="00A674EF" w14:textId="182603FD" w:rsidR="00A961B2" w:rsidRDefault="00A961B2" w:rsidP="00A961B2">
      <w:pPr>
        <w:pStyle w:val="Heading2"/>
        <w:rPr>
          <w:color w:val="000000" w:themeColor="text1"/>
        </w:rPr>
      </w:pPr>
      <w:r w:rsidRPr="00581155">
        <w:rPr>
          <w:color w:val="000000" w:themeColor="text1"/>
        </w:rPr>
        <w:t xml:space="preserve">Correct/Accurate Model screenshot </w:t>
      </w:r>
      <w:r w:rsidRPr="00472EE6">
        <w:rPr>
          <w:color w:val="000000" w:themeColor="text1"/>
        </w:rPr>
        <w:t>(with use of at least 1 loft)</w:t>
      </w:r>
      <w:r w:rsidRPr="00581155">
        <w:rPr>
          <w:color w:val="000000" w:themeColor="text1"/>
        </w:rPr>
        <w:t xml:space="preserve"> </w:t>
      </w:r>
    </w:p>
    <w:p w14:paraId="0573BF71" w14:textId="77777777" w:rsidR="00A961B2" w:rsidRPr="00A961B2" w:rsidRDefault="00A961B2" w:rsidP="00A961B2"/>
    <w:p w14:paraId="0CE09605" w14:textId="44840890" w:rsidR="00A961B2" w:rsidRDefault="00A961B2" w:rsidP="00A961B2">
      <w:pPr>
        <w:pStyle w:val="Heading2"/>
      </w:pPr>
      <w:r w:rsidRPr="00581155">
        <w:t xml:space="preserve">Attractive Visualization of Final Part </w:t>
      </w:r>
    </w:p>
    <w:p w14:paraId="1849487B" w14:textId="77777777" w:rsidR="00A961B2" w:rsidRPr="00A961B2" w:rsidRDefault="00A961B2" w:rsidP="00A961B2"/>
    <w:p w14:paraId="1EE80334" w14:textId="4E6E4F7B" w:rsidR="00A961B2" w:rsidRDefault="00A961B2" w:rsidP="00A961B2">
      <w:pPr>
        <w:pStyle w:val="Heading2"/>
      </w:pPr>
      <w:r w:rsidRPr="00581155">
        <w:t>Screenshot of Mass &amp; Center of Mass Properties</w:t>
      </w:r>
    </w:p>
    <w:p w14:paraId="78EBEF62" w14:textId="77777777" w:rsidR="00A961B2" w:rsidRPr="00A961B2" w:rsidRDefault="00A961B2" w:rsidP="00A961B2"/>
    <w:p w14:paraId="45CFA883" w14:textId="462C2ADC" w:rsidR="00A961B2" w:rsidRDefault="00A961B2" w:rsidP="00A961B2">
      <w:pPr>
        <w:pStyle w:val="Heading2"/>
      </w:pPr>
      <w:r w:rsidRPr="00581155">
        <w:t xml:space="preserve">Quality Engineering Drawings on Multiple Sheets </w:t>
      </w:r>
      <w:r w:rsidR="00C0233C">
        <w:t xml:space="preserve">(see </w:t>
      </w:r>
      <w:proofErr w:type="spellStart"/>
      <w:r w:rsidR="00C0233C">
        <w:t>checksheet</w:t>
      </w:r>
      <w:proofErr w:type="spellEnd"/>
      <w:r w:rsidR="00C0233C">
        <w:t xml:space="preserve"> for other important grading items)</w:t>
      </w:r>
      <w:bookmarkStart w:id="0" w:name="_GoBack"/>
      <w:bookmarkEnd w:id="0"/>
    </w:p>
    <w:p w14:paraId="7E39F4CB" w14:textId="77777777" w:rsidR="00A961B2" w:rsidRPr="00A961B2" w:rsidRDefault="00A961B2" w:rsidP="00A961B2"/>
    <w:p w14:paraId="20B9B1F0" w14:textId="77777777" w:rsidR="00A961B2" w:rsidRPr="00A961B2" w:rsidRDefault="00A961B2" w:rsidP="00A961B2"/>
    <w:sectPr w:rsidR="00A961B2" w:rsidRPr="00A961B2" w:rsidSect="00C0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50D"/>
    <w:multiLevelType w:val="hybridMultilevel"/>
    <w:tmpl w:val="C17063E2"/>
    <w:lvl w:ilvl="0" w:tplc="0D026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EA3"/>
    <w:multiLevelType w:val="singleLevel"/>
    <w:tmpl w:val="6F0C804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C5639C"/>
    <w:multiLevelType w:val="hybridMultilevel"/>
    <w:tmpl w:val="49B2C9AC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EEF3E46"/>
    <w:multiLevelType w:val="hybridMultilevel"/>
    <w:tmpl w:val="F376B5BA"/>
    <w:lvl w:ilvl="0" w:tplc="0409000F">
      <w:start w:val="1"/>
      <w:numFmt w:val="decimal"/>
      <w:lvlText w:val="%1."/>
      <w:lvlJc w:val="left"/>
      <w:pPr>
        <w:ind w:left="609" w:hanging="360"/>
      </w:p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46EC2188"/>
    <w:multiLevelType w:val="hybridMultilevel"/>
    <w:tmpl w:val="4CF013A2"/>
    <w:lvl w:ilvl="0" w:tplc="4ABC840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1F36"/>
    <w:multiLevelType w:val="hybridMultilevel"/>
    <w:tmpl w:val="45BEEE52"/>
    <w:lvl w:ilvl="0" w:tplc="4ABC840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97941"/>
    <w:multiLevelType w:val="hybridMultilevel"/>
    <w:tmpl w:val="E8045D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437467"/>
    <w:multiLevelType w:val="hybridMultilevel"/>
    <w:tmpl w:val="7B6C8352"/>
    <w:lvl w:ilvl="0" w:tplc="4ABC8406">
      <w:numFmt w:val="bullet"/>
      <w:lvlText w:val="-"/>
      <w:lvlJc w:val="left"/>
      <w:pPr>
        <w:ind w:left="41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705367B7"/>
    <w:multiLevelType w:val="hybridMultilevel"/>
    <w:tmpl w:val="46942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A85FCC"/>
    <w:multiLevelType w:val="hybridMultilevel"/>
    <w:tmpl w:val="BD804BCE"/>
    <w:lvl w:ilvl="0" w:tplc="0D026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A7A9D"/>
    <w:multiLevelType w:val="hybridMultilevel"/>
    <w:tmpl w:val="3BFCB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3"/>
    <w:rsid w:val="00034E30"/>
    <w:rsid w:val="00034FB7"/>
    <w:rsid w:val="000E16B8"/>
    <w:rsid w:val="001127A6"/>
    <w:rsid w:val="00134409"/>
    <w:rsid w:val="001371FB"/>
    <w:rsid w:val="00140125"/>
    <w:rsid w:val="00140EBF"/>
    <w:rsid w:val="001F3357"/>
    <w:rsid w:val="002139C3"/>
    <w:rsid w:val="002725F6"/>
    <w:rsid w:val="002E072F"/>
    <w:rsid w:val="003270AE"/>
    <w:rsid w:val="00336CAB"/>
    <w:rsid w:val="003852FA"/>
    <w:rsid w:val="003A60C5"/>
    <w:rsid w:val="003D4E62"/>
    <w:rsid w:val="003E3CEC"/>
    <w:rsid w:val="0042548A"/>
    <w:rsid w:val="004518FB"/>
    <w:rsid w:val="00472EE6"/>
    <w:rsid w:val="004C52B4"/>
    <w:rsid w:val="004F2C1E"/>
    <w:rsid w:val="00514A8D"/>
    <w:rsid w:val="00542165"/>
    <w:rsid w:val="0054367D"/>
    <w:rsid w:val="00561813"/>
    <w:rsid w:val="00581155"/>
    <w:rsid w:val="005B2856"/>
    <w:rsid w:val="005C0629"/>
    <w:rsid w:val="00603F9A"/>
    <w:rsid w:val="0062548A"/>
    <w:rsid w:val="006261EB"/>
    <w:rsid w:val="006801F0"/>
    <w:rsid w:val="006C230C"/>
    <w:rsid w:val="00762F55"/>
    <w:rsid w:val="007760BD"/>
    <w:rsid w:val="0078506A"/>
    <w:rsid w:val="007B0220"/>
    <w:rsid w:val="007C6360"/>
    <w:rsid w:val="007D1B25"/>
    <w:rsid w:val="007F61F6"/>
    <w:rsid w:val="009072E2"/>
    <w:rsid w:val="00916DC3"/>
    <w:rsid w:val="00972574"/>
    <w:rsid w:val="00987C28"/>
    <w:rsid w:val="009E2D98"/>
    <w:rsid w:val="00A41315"/>
    <w:rsid w:val="00A87D63"/>
    <w:rsid w:val="00A961B2"/>
    <w:rsid w:val="00B13A81"/>
    <w:rsid w:val="00B65E57"/>
    <w:rsid w:val="00C0233C"/>
    <w:rsid w:val="00D0150B"/>
    <w:rsid w:val="00D50657"/>
    <w:rsid w:val="00DF6713"/>
    <w:rsid w:val="00E6335E"/>
    <w:rsid w:val="00E706B8"/>
    <w:rsid w:val="00EB1854"/>
    <w:rsid w:val="00EC70B8"/>
    <w:rsid w:val="00EC74D8"/>
    <w:rsid w:val="00F013F5"/>
    <w:rsid w:val="00F35D8A"/>
    <w:rsid w:val="00FE0166"/>
    <w:rsid w:val="00FE4A2E"/>
    <w:rsid w:val="34DB65C1"/>
    <w:rsid w:val="458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0482"/>
  <w15:docId w15:val="{20E4A265-AFA3-48E7-81CB-6F574698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D8"/>
  </w:style>
  <w:style w:type="paragraph" w:styleId="Heading1">
    <w:name w:val="heading 1"/>
    <w:basedOn w:val="Normal"/>
    <w:next w:val="Normal"/>
    <w:link w:val="Heading1Char"/>
    <w:uiPriority w:val="9"/>
    <w:qFormat/>
    <w:rsid w:val="00A961B2"/>
    <w:pPr>
      <w:tabs>
        <w:tab w:val="left" w:pos="4253"/>
      </w:tabs>
      <w:outlineLvl w:val="0"/>
    </w:pPr>
    <w:rPr>
      <w:rFonts w:ascii="Trebuchet MS" w:eastAsia="Times New Roman" w:hAnsi="Trebuchet MS" w:cs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1B2"/>
    <w:pPr>
      <w:spacing w:after="0" w:line="288" w:lineRule="auto"/>
      <w:outlineLvl w:val="1"/>
    </w:pPr>
    <w:rPr>
      <w:rFonts w:ascii="Trebuchet MS" w:eastAsia="Times New Roman" w:hAnsi="Trebuchet MS" w:cs="Times New Roman"/>
      <w:color w:val="000000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1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87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50B"/>
    <w:pPr>
      <w:ind w:left="720"/>
      <w:contextualSpacing/>
    </w:pPr>
  </w:style>
  <w:style w:type="paragraph" w:customStyle="1" w:styleId="Default">
    <w:name w:val="Default"/>
    <w:rsid w:val="00514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1B2"/>
    <w:rPr>
      <w:rFonts w:ascii="Trebuchet MS" w:eastAsia="Times New Roman" w:hAnsi="Trebuchet MS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61B2"/>
    <w:rPr>
      <w:rFonts w:ascii="Trebuchet MS" w:eastAsia="Times New Roman" w:hAnsi="Trebuchet MS" w:cs="Times New Roman"/>
      <w:color w:val="000000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61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997C9CBA12C4B8A82EC9A75286466" ma:contentTypeVersion="34" ma:contentTypeDescription="Create a new document." ma:contentTypeScope="" ma:versionID="842d6658074af193f446f3b0df9b6819">
  <xsd:schema xmlns:xsd="http://www.w3.org/2001/XMLSchema" xmlns:xs="http://www.w3.org/2001/XMLSchema" xmlns:p="http://schemas.microsoft.com/office/2006/metadata/properties" xmlns:ns3="ac26e26d-d936-4e41-9470-ace3865ffd7b" xmlns:ns4="8f979860-f135-4b2e-b83c-d29d3e27d8bb" targetNamespace="http://schemas.microsoft.com/office/2006/metadata/properties" ma:root="true" ma:fieldsID="502ea126a8f7e56dedc389664444c15b" ns3:_="" ns4:_="">
    <xsd:import namespace="ac26e26d-d936-4e41-9470-ace3865ffd7b"/>
    <xsd:import namespace="8f979860-f135-4b2e-b83c-d29d3e27d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6e26d-d936-4e41-9470-ace3865ff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9860-f135-4b2e-b83c-d29d3e27d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ac26e26d-d936-4e41-9470-ace3865ffd7b" xsi:nil="true"/>
    <Invited_Students xmlns="ac26e26d-d936-4e41-9470-ace3865ffd7b" xsi:nil="true"/>
    <CultureName xmlns="ac26e26d-d936-4e41-9470-ace3865ffd7b" xsi:nil="true"/>
    <Students xmlns="ac26e26d-d936-4e41-9470-ace3865ffd7b">
      <UserInfo>
        <DisplayName/>
        <AccountId xsi:nil="true"/>
        <AccountType/>
      </UserInfo>
    </Students>
    <Student_Groups xmlns="ac26e26d-d936-4e41-9470-ace3865ffd7b">
      <UserInfo>
        <DisplayName/>
        <AccountId xsi:nil="true"/>
        <AccountType/>
      </UserInfo>
    </Student_Groups>
    <DefaultSectionNames xmlns="ac26e26d-d936-4e41-9470-ace3865ffd7b" xsi:nil="true"/>
    <Is_Collaboration_Space_Locked xmlns="ac26e26d-d936-4e41-9470-ace3865ffd7b" xsi:nil="true"/>
    <Math_Settings xmlns="ac26e26d-d936-4e41-9470-ace3865ffd7b" xsi:nil="true"/>
    <Has_Teacher_Only_SectionGroup xmlns="ac26e26d-d936-4e41-9470-ace3865ffd7b" xsi:nil="true"/>
    <Templates xmlns="ac26e26d-d936-4e41-9470-ace3865ffd7b" xsi:nil="true"/>
    <Self_Registration_Enabled xmlns="ac26e26d-d936-4e41-9470-ace3865ffd7b" xsi:nil="true"/>
    <FolderType xmlns="ac26e26d-d936-4e41-9470-ace3865ffd7b" xsi:nil="true"/>
    <Distribution_Groups xmlns="ac26e26d-d936-4e41-9470-ace3865ffd7b" xsi:nil="true"/>
    <AppVersion xmlns="ac26e26d-d936-4e41-9470-ace3865ffd7b" xsi:nil="true"/>
    <TeamsChannelId xmlns="ac26e26d-d936-4e41-9470-ace3865ffd7b" xsi:nil="true"/>
    <NotebookType xmlns="ac26e26d-d936-4e41-9470-ace3865ffd7b" xsi:nil="true"/>
    <Teachers xmlns="ac26e26d-d936-4e41-9470-ace3865ffd7b">
      <UserInfo>
        <DisplayName/>
        <AccountId xsi:nil="true"/>
        <AccountType/>
      </UserInfo>
    </Teachers>
    <Invited_Teachers xmlns="ac26e26d-d936-4e41-9470-ace3865ffd7b" xsi:nil="true"/>
    <IsNotebookLocked xmlns="ac26e26d-d936-4e41-9470-ace3865ffd7b" xsi:nil="true"/>
    <Owner xmlns="ac26e26d-d936-4e41-9470-ace3865ffd7b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7A403F02-DD5A-4A78-8916-41459C103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D81F9-83C9-4145-84D8-629A97CEE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6e26d-d936-4e41-9470-ace3865ffd7b"/>
    <ds:schemaRef ds:uri="8f979860-f135-4b2e-b83c-d29d3e27d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8E759-2897-41E0-93F2-E490D95C01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979860-f135-4b2e-b83c-d29d3e27d8bb"/>
    <ds:schemaRef ds:uri="http://purl.org/dc/elements/1.1/"/>
    <ds:schemaRef ds:uri="http://schemas.microsoft.com/office/2006/metadata/properties"/>
    <ds:schemaRef ds:uri="ac26e26d-d936-4e41-9470-ace3865ffd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6014</TotalTime>
  <Pages>7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Joel (jperry@uidaho.edu)</dc:creator>
  <cp:lastModifiedBy>Perry, Joel (jperry@uidaho.edu)</cp:lastModifiedBy>
  <cp:revision>13</cp:revision>
  <cp:lastPrinted>2022-02-25T01:03:00Z</cp:lastPrinted>
  <dcterms:created xsi:type="dcterms:W3CDTF">2022-02-25T01:01:00Z</dcterms:created>
  <dcterms:modified xsi:type="dcterms:W3CDTF">2023-10-05T03:48:00Z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0x010100AB5997C9CBA12C4B8A82EC9A75286466</vt:lpwstr>
  </property>
</Properties>
</file>